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9C3D4B" w14:textId="27E62AE0" w:rsidR="00EC2D68" w:rsidRPr="00D50948" w:rsidRDefault="008D5478" w:rsidP="00072B25">
      <w:pPr>
        <w:jc w:val="center"/>
        <w:rPr>
          <w:rFonts w:ascii="Times New Roman" w:hAnsi="Times New Roman" w:cs="Times New Roman"/>
        </w:rPr>
      </w:pPr>
      <w:r w:rsidRPr="00D50948">
        <w:rPr>
          <w:rFonts w:ascii="Times New Roman" w:hAnsi="Times New Roman" w:cs="Times New Roman"/>
        </w:rPr>
        <w:t>Office of Research Development (ORD)</w:t>
      </w:r>
    </w:p>
    <w:p w14:paraId="5567B005" w14:textId="05D8A53C" w:rsidR="002C3BFB" w:rsidRPr="00D50948" w:rsidRDefault="002C3BFB" w:rsidP="002C3BFB">
      <w:pPr>
        <w:jc w:val="center"/>
        <w:rPr>
          <w:rFonts w:ascii="Times New Roman" w:hAnsi="Times New Roman" w:cs="Times New Roman"/>
        </w:rPr>
      </w:pPr>
    </w:p>
    <w:tbl>
      <w:tblPr>
        <w:tblStyle w:val="GridTable4-Accent2"/>
        <w:tblW w:w="13837" w:type="dxa"/>
        <w:tblLayout w:type="fixed"/>
        <w:tblLook w:val="04A0" w:firstRow="1" w:lastRow="0" w:firstColumn="1" w:lastColumn="0" w:noHBand="0" w:noVBand="1"/>
      </w:tblPr>
      <w:tblGrid>
        <w:gridCol w:w="13837"/>
      </w:tblGrid>
      <w:tr w:rsidR="00072B25" w:rsidRPr="00D50948" w14:paraId="1A97A914" w14:textId="69FDD3A6" w:rsidTr="00F20EFD">
        <w:trPr>
          <w:cnfStyle w:val="100000000000" w:firstRow="1" w:lastRow="0" w:firstColumn="0" w:lastColumn="0" w:oddVBand="0" w:evenVBand="0" w:oddHBand="0"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13837" w:type="dxa"/>
            <w:noWrap/>
            <w:hideMark/>
          </w:tcPr>
          <w:p w14:paraId="49AD6BDC" w14:textId="6D31BB2A" w:rsidR="00072B25" w:rsidRPr="00072B25" w:rsidRDefault="00072B25" w:rsidP="00072B25">
            <w:pPr>
              <w:jc w:val="center"/>
              <w:rPr>
                <w:rFonts w:ascii="Times New Roman" w:hAnsi="Times New Roman" w:cs="Times New Roman"/>
                <w:color w:val="000000"/>
              </w:rPr>
            </w:pPr>
            <w:r w:rsidRPr="00072B25">
              <w:rPr>
                <w:rFonts w:ascii="Times New Roman" w:hAnsi="Times New Roman" w:cs="Times New Roman"/>
                <w:color w:val="000000" w:themeColor="text1"/>
              </w:rPr>
              <w:t>2020-2021 Workshops, Trainings, &amp; Activities</w:t>
            </w:r>
          </w:p>
        </w:tc>
      </w:tr>
      <w:tr w:rsidR="000F6310" w:rsidRPr="00D50948" w14:paraId="11773F83" w14:textId="1D0FA79F" w:rsidTr="0030492D">
        <w:trPr>
          <w:cnfStyle w:val="000000100000" w:firstRow="0" w:lastRow="0" w:firstColumn="0" w:lastColumn="0" w:oddVBand="0" w:evenVBand="0" w:oddHBand="1"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13837" w:type="dxa"/>
            <w:noWrap/>
            <w:hideMark/>
          </w:tcPr>
          <w:p w14:paraId="75687714" w14:textId="4D1C4B95" w:rsidR="000F6310" w:rsidRPr="00D50948" w:rsidRDefault="000F6310" w:rsidP="005C3DC0">
            <w:pPr>
              <w:rPr>
                <w:rFonts w:ascii="Times New Roman" w:hAnsi="Times New Roman" w:cs="Times New Roman"/>
                <w:b w:val="0"/>
                <w:bCs w:val="0"/>
                <w:i/>
                <w:color w:val="000000"/>
              </w:rPr>
            </w:pPr>
          </w:p>
          <w:p w14:paraId="43AD3B98" w14:textId="0605E49F" w:rsidR="000F6310" w:rsidRPr="00D50948" w:rsidRDefault="000F6310" w:rsidP="000D2EF0">
            <w:pPr>
              <w:jc w:val="center"/>
              <w:rPr>
                <w:rFonts w:ascii="Times New Roman" w:hAnsi="Times New Roman" w:cs="Times New Roman"/>
                <w:bCs w:val="0"/>
                <w:color w:val="000000"/>
              </w:rPr>
            </w:pPr>
            <w:r w:rsidRPr="00D50948">
              <w:rPr>
                <w:rFonts w:ascii="Times New Roman" w:hAnsi="Times New Roman" w:cs="Times New Roman"/>
                <w:bCs w:val="0"/>
                <w:color w:val="000000"/>
              </w:rPr>
              <w:t>National Science Foundation (NSF) Research Experiences for Undergraduates (REU)</w:t>
            </w:r>
          </w:p>
          <w:p w14:paraId="2B204B94" w14:textId="77777777" w:rsidR="000F6310" w:rsidRPr="00D50948" w:rsidRDefault="000F6310" w:rsidP="00FF6727">
            <w:pPr>
              <w:rPr>
                <w:rFonts w:ascii="Times New Roman" w:hAnsi="Times New Roman" w:cs="Times New Roman"/>
                <w:bCs w:val="0"/>
                <w:color w:val="000000"/>
              </w:rPr>
            </w:pPr>
          </w:p>
          <w:p w14:paraId="32DDA0EC" w14:textId="1B042A41" w:rsidR="00447249" w:rsidRPr="00D50948" w:rsidRDefault="000F6310" w:rsidP="00FF6727">
            <w:pPr>
              <w:rPr>
                <w:rFonts w:ascii="Times New Roman" w:hAnsi="Times New Roman" w:cs="Times New Roman"/>
                <w:bCs w:val="0"/>
                <w:color w:val="000000"/>
              </w:rPr>
            </w:pPr>
            <w:r w:rsidRPr="00D50948">
              <w:rPr>
                <w:rFonts w:ascii="Times New Roman" w:hAnsi="Times New Roman" w:cs="Times New Roman"/>
                <w:bCs w:val="0"/>
                <w:color w:val="000000"/>
              </w:rPr>
              <w:t>Date</w:t>
            </w:r>
            <w:r w:rsidR="00447249" w:rsidRPr="00D50948">
              <w:rPr>
                <w:rFonts w:ascii="Times New Roman" w:hAnsi="Times New Roman" w:cs="Times New Roman"/>
                <w:bCs w:val="0"/>
                <w:color w:val="000000"/>
              </w:rPr>
              <w:t xml:space="preserve">: </w:t>
            </w:r>
            <w:r w:rsidR="00447249" w:rsidRPr="00D50948">
              <w:rPr>
                <w:rFonts w:ascii="Times New Roman" w:hAnsi="Times New Roman" w:cs="Times New Roman"/>
                <w:b w:val="0"/>
                <w:bCs w:val="0"/>
                <w:color w:val="000000"/>
              </w:rPr>
              <w:t>July 23, 2020</w:t>
            </w:r>
            <w:r w:rsidR="00447249" w:rsidRPr="00D50948">
              <w:rPr>
                <w:rFonts w:ascii="Times New Roman" w:hAnsi="Times New Roman" w:cs="Times New Roman"/>
                <w:bCs w:val="0"/>
                <w:color w:val="000000"/>
              </w:rPr>
              <w:t xml:space="preserve"> </w:t>
            </w:r>
          </w:p>
          <w:p w14:paraId="67D3FD79" w14:textId="11003FDD" w:rsidR="000F6310" w:rsidRPr="00D50948" w:rsidRDefault="000F6310" w:rsidP="00FF6727">
            <w:pPr>
              <w:rPr>
                <w:rFonts w:ascii="Times New Roman" w:hAnsi="Times New Roman" w:cs="Times New Roman"/>
                <w:b w:val="0"/>
                <w:bCs w:val="0"/>
                <w:color w:val="000000"/>
              </w:rPr>
            </w:pPr>
            <w:r w:rsidRPr="00D50948">
              <w:rPr>
                <w:rFonts w:ascii="Times New Roman" w:hAnsi="Times New Roman" w:cs="Times New Roman"/>
                <w:bCs w:val="0"/>
                <w:color w:val="000000"/>
              </w:rPr>
              <w:t>Activity Type</w:t>
            </w:r>
            <w:r w:rsidRPr="00D50948">
              <w:rPr>
                <w:rFonts w:ascii="Times New Roman" w:hAnsi="Times New Roman" w:cs="Times New Roman"/>
                <w:b w:val="0"/>
                <w:bCs w:val="0"/>
                <w:color w:val="000000"/>
              </w:rPr>
              <w:t>: Roundtable (virtual)</w:t>
            </w:r>
          </w:p>
          <w:p w14:paraId="4AB00132" w14:textId="77777777" w:rsidR="000F6310" w:rsidRPr="00D50948" w:rsidRDefault="000F6310" w:rsidP="008D5478">
            <w:pPr>
              <w:rPr>
                <w:rFonts w:ascii="Times New Roman" w:hAnsi="Times New Roman" w:cs="Times New Roman"/>
                <w:b w:val="0"/>
                <w:bCs w:val="0"/>
                <w:color w:val="000000"/>
              </w:rPr>
            </w:pPr>
            <w:r w:rsidRPr="00D50948">
              <w:rPr>
                <w:rFonts w:ascii="Times New Roman" w:hAnsi="Times New Roman" w:cs="Times New Roman"/>
                <w:bCs w:val="0"/>
                <w:color w:val="000000"/>
              </w:rPr>
              <w:t>Co-facilitator</w:t>
            </w:r>
            <w:r w:rsidRPr="00D50948">
              <w:rPr>
                <w:rFonts w:ascii="Times New Roman" w:hAnsi="Times New Roman" w:cs="Times New Roman"/>
                <w:b w:val="0"/>
                <w:bCs w:val="0"/>
                <w:color w:val="000000"/>
              </w:rPr>
              <w:t>: Sarah Frey, Vice Provost and Dean, Undergraduate Education</w:t>
            </w:r>
          </w:p>
          <w:p w14:paraId="5D2AA6C4" w14:textId="77777777" w:rsidR="000F6310" w:rsidRPr="00D50948" w:rsidRDefault="000F6310" w:rsidP="008D5478">
            <w:pPr>
              <w:rPr>
                <w:rFonts w:ascii="Times New Roman" w:hAnsi="Times New Roman" w:cs="Times New Roman"/>
                <w:b w:val="0"/>
                <w:bCs w:val="0"/>
                <w:color w:val="000000"/>
              </w:rPr>
            </w:pPr>
            <w:r w:rsidRPr="00D50948">
              <w:rPr>
                <w:rFonts w:ascii="Times New Roman" w:hAnsi="Times New Roman" w:cs="Times New Roman"/>
                <w:bCs w:val="0"/>
                <w:color w:val="000000"/>
              </w:rPr>
              <w:t>Target Audience</w:t>
            </w:r>
            <w:r w:rsidRPr="00D50948">
              <w:rPr>
                <w:rFonts w:ascii="Times New Roman" w:hAnsi="Times New Roman" w:cs="Times New Roman"/>
                <w:b w:val="0"/>
                <w:bCs w:val="0"/>
                <w:color w:val="000000"/>
              </w:rPr>
              <w:t>: Faculty</w:t>
            </w:r>
          </w:p>
          <w:p w14:paraId="484C919B" w14:textId="77777777" w:rsidR="000F6310" w:rsidRPr="00D50948" w:rsidRDefault="000F6310" w:rsidP="008D5478">
            <w:pPr>
              <w:rPr>
                <w:rFonts w:ascii="Times New Roman" w:hAnsi="Times New Roman" w:cs="Times New Roman"/>
                <w:b w:val="0"/>
                <w:bCs w:val="0"/>
                <w:color w:val="000000"/>
              </w:rPr>
            </w:pPr>
          </w:p>
          <w:p w14:paraId="3C7AD06F" w14:textId="77777777" w:rsidR="000F6310" w:rsidRPr="00D50948" w:rsidRDefault="000F6310" w:rsidP="008D5478">
            <w:pPr>
              <w:rPr>
                <w:rFonts w:ascii="Times New Roman" w:hAnsi="Times New Roman" w:cs="Times New Roman"/>
                <w:bCs w:val="0"/>
                <w:color w:val="000000"/>
              </w:rPr>
            </w:pPr>
            <w:r w:rsidRPr="00D50948">
              <w:rPr>
                <w:rFonts w:ascii="Times New Roman" w:hAnsi="Times New Roman" w:cs="Times New Roman"/>
                <w:bCs w:val="0"/>
                <w:color w:val="000000"/>
              </w:rPr>
              <w:t>Description</w:t>
            </w:r>
          </w:p>
          <w:p w14:paraId="0B482012" w14:textId="77777777" w:rsidR="007D6D3F" w:rsidRPr="007D6D3F" w:rsidRDefault="007D6D3F" w:rsidP="007D6D3F">
            <w:pPr>
              <w:rPr>
                <w:rFonts w:ascii="Times New Roman" w:hAnsi="Times New Roman" w:cs="Times New Roman"/>
                <w:b w:val="0"/>
                <w:bCs w:val="0"/>
                <w:color w:val="000000"/>
              </w:rPr>
            </w:pPr>
            <w:r w:rsidRPr="007D6D3F">
              <w:rPr>
                <w:rFonts w:ascii="Times New Roman" w:hAnsi="Times New Roman" w:cs="Times New Roman"/>
                <w:b w:val="0"/>
                <w:bCs w:val="0"/>
                <w:color w:val="000000"/>
              </w:rPr>
              <w:t xml:space="preserve">This funding is available to individual faculty/investigators, groups, centers, national facilities, and others in support of student research. </w:t>
            </w:r>
          </w:p>
          <w:p w14:paraId="5FFCDF7A" w14:textId="77777777" w:rsidR="007D6D3F" w:rsidRDefault="007D6D3F" w:rsidP="007D6D3F">
            <w:pPr>
              <w:rPr>
                <w:rFonts w:ascii="Times New Roman" w:hAnsi="Times New Roman" w:cs="Times New Roman"/>
                <w:color w:val="000000"/>
              </w:rPr>
            </w:pPr>
          </w:p>
          <w:p w14:paraId="6903154C" w14:textId="5C8E73C9" w:rsidR="007D6D3F" w:rsidRPr="007D6D3F" w:rsidRDefault="007D6D3F" w:rsidP="007D6D3F">
            <w:pPr>
              <w:rPr>
                <w:rFonts w:ascii="Times New Roman" w:hAnsi="Times New Roman" w:cs="Times New Roman"/>
                <w:b w:val="0"/>
                <w:bCs w:val="0"/>
                <w:color w:val="000000"/>
              </w:rPr>
            </w:pPr>
            <w:r w:rsidRPr="007D6D3F">
              <w:rPr>
                <w:rFonts w:ascii="Times New Roman" w:hAnsi="Times New Roman" w:cs="Times New Roman"/>
                <w:b w:val="0"/>
                <w:bCs w:val="0"/>
                <w:color w:val="000000"/>
              </w:rPr>
              <w:t>The sponsor deadline for next cycle is August 26, 2020.</w:t>
            </w:r>
          </w:p>
          <w:p w14:paraId="25819205" w14:textId="77777777" w:rsidR="007D6D3F" w:rsidRDefault="007D6D3F" w:rsidP="007D6D3F">
            <w:pPr>
              <w:rPr>
                <w:rFonts w:ascii="Times New Roman" w:hAnsi="Times New Roman" w:cs="Times New Roman"/>
                <w:color w:val="000000"/>
              </w:rPr>
            </w:pPr>
          </w:p>
          <w:p w14:paraId="3654FEBE" w14:textId="0E211078" w:rsidR="007D6D3F" w:rsidRPr="007D6D3F" w:rsidRDefault="007D6D3F" w:rsidP="007D6D3F">
            <w:pPr>
              <w:rPr>
                <w:rFonts w:ascii="Times New Roman" w:hAnsi="Times New Roman" w:cs="Times New Roman"/>
                <w:b w:val="0"/>
                <w:bCs w:val="0"/>
                <w:color w:val="000000"/>
              </w:rPr>
            </w:pPr>
            <w:r w:rsidRPr="007D6D3F">
              <w:rPr>
                <w:rFonts w:ascii="Times New Roman" w:hAnsi="Times New Roman" w:cs="Times New Roman"/>
                <w:b w:val="0"/>
                <w:bCs w:val="0"/>
                <w:color w:val="000000"/>
              </w:rPr>
              <w:t xml:space="preserve">The NSF Research Experiences for Undergraduates (REU) supports active research participation by undergraduate students, through PI funding, in any of the areas of research funded by the NSF.  REU projects involve students in meaningful ways in ongoing research programs or in research projects specifically designed for the REU program, through two mechanisms: Sites and Supplements. </w:t>
            </w:r>
          </w:p>
          <w:p w14:paraId="75BD9BB5" w14:textId="77777777" w:rsidR="007D6D3F" w:rsidRPr="007D6D3F" w:rsidRDefault="007D6D3F" w:rsidP="007D6D3F">
            <w:pPr>
              <w:rPr>
                <w:rFonts w:ascii="Times New Roman" w:hAnsi="Times New Roman" w:cs="Times New Roman"/>
                <w:b w:val="0"/>
                <w:bCs w:val="0"/>
                <w:color w:val="000000"/>
              </w:rPr>
            </w:pPr>
            <w:r w:rsidRPr="007D6D3F">
              <w:rPr>
                <w:rFonts w:ascii="Times New Roman" w:hAnsi="Times New Roman" w:cs="Times New Roman"/>
                <w:b w:val="0"/>
                <w:bCs w:val="0"/>
                <w:color w:val="000000"/>
              </w:rPr>
              <w:t xml:space="preserve">The program seeks to expand student participation in all kinds of research—whether disciplinary, interdisciplinary, or educational. </w:t>
            </w:r>
          </w:p>
          <w:p w14:paraId="060B630C" w14:textId="77777777" w:rsidR="007D6D3F" w:rsidRPr="007D6D3F" w:rsidRDefault="007D6D3F" w:rsidP="007D6D3F">
            <w:pPr>
              <w:rPr>
                <w:rFonts w:ascii="Times New Roman" w:hAnsi="Times New Roman" w:cs="Times New Roman"/>
                <w:b w:val="0"/>
                <w:bCs w:val="0"/>
                <w:color w:val="000000"/>
              </w:rPr>
            </w:pPr>
            <w:r w:rsidRPr="007D6D3F">
              <w:rPr>
                <w:rFonts w:ascii="Times New Roman" w:hAnsi="Times New Roman" w:cs="Times New Roman"/>
                <w:b w:val="0"/>
                <w:bCs w:val="0"/>
                <w:color w:val="000000"/>
              </w:rPr>
              <w:t xml:space="preserve">Please join us for a 1-hour Virtual Roundtable Conversation to learn more about NSF REU.  This will be an informal session with past faculty recipients of REU funding who will share their experience about the program and answer questions from participants.  Dr. Sarah Frey, Vice Provost and Dean for Undergraduate Education and Jorge Arroyo, </w:t>
            </w:r>
            <w:proofErr w:type="spellStart"/>
            <w:proofErr w:type="gramStart"/>
            <w:r w:rsidRPr="007D6D3F">
              <w:rPr>
                <w:rFonts w:ascii="Times New Roman" w:hAnsi="Times New Roman" w:cs="Times New Roman"/>
                <w:b w:val="0"/>
                <w:bCs w:val="0"/>
                <w:color w:val="000000"/>
              </w:rPr>
              <w:t>Ed.D</w:t>
            </w:r>
            <w:proofErr w:type="spellEnd"/>
            <w:proofErr w:type="gramEnd"/>
            <w:r w:rsidRPr="007D6D3F">
              <w:rPr>
                <w:rFonts w:ascii="Times New Roman" w:hAnsi="Times New Roman" w:cs="Times New Roman"/>
                <w:b w:val="0"/>
                <w:bCs w:val="0"/>
                <w:color w:val="000000"/>
              </w:rPr>
              <w:t xml:space="preserve">, Director of UROC will provide an overview of how their offices can be a resource for faculty in support of REU programs.  Most of the time will be devoted to Q&amp;A. </w:t>
            </w:r>
          </w:p>
          <w:p w14:paraId="798DD117" w14:textId="77777777" w:rsidR="007D6D3F" w:rsidRDefault="007D6D3F" w:rsidP="007D6D3F">
            <w:pPr>
              <w:rPr>
                <w:rFonts w:ascii="Times New Roman" w:hAnsi="Times New Roman" w:cs="Times New Roman"/>
                <w:color w:val="000000"/>
              </w:rPr>
            </w:pPr>
          </w:p>
          <w:p w14:paraId="351DA3A9" w14:textId="77777777" w:rsidR="00447249" w:rsidRPr="00D50948" w:rsidRDefault="00447249" w:rsidP="005C3DC0">
            <w:pPr>
              <w:rPr>
                <w:rFonts w:ascii="Times New Roman" w:hAnsi="Times New Roman" w:cs="Times New Roman"/>
                <w:color w:val="000000"/>
              </w:rPr>
            </w:pPr>
            <w:r w:rsidRPr="00D50948">
              <w:rPr>
                <w:rFonts w:ascii="Times New Roman" w:hAnsi="Times New Roman" w:cs="Times New Roman"/>
                <w:color w:val="000000"/>
              </w:rPr>
              <w:t>Resources</w:t>
            </w:r>
          </w:p>
          <w:p w14:paraId="2F914371" w14:textId="77777777" w:rsidR="000F6310" w:rsidRPr="00D50948" w:rsidRDefault="000F6310" w:rsidP="005C3DC0">
            <w:pPr>
              <w:rPr>
                <w:rFonts w:ascii="Times New Roman" w:hAnsi="Times New Roman" w:cs="Times New Roman"/>
                <w:color w:val="000000"/>
              </w:rPr>
            </w:pPr>
          </w:p>
          <w:p w14:paraId="103D8F84" w14:textId="36CCB422" w:rsidR="000F6310" w:rsidRDefault="00585AC5" w:rsidP="005C3DC0">
            <w:pPr>
              <w:rPr>
                <w:rStyle w:val="Hyperlink"/>
                <w:rFonts w:ascii="Times New Roman" w:hAnsi="Times New Roman" w:cs="Times New Roman"/>
                <w:b w:val="0"/>
                <w:bCs w:val="0"/>
              </w:rPr>
            </w:pPr>
            <w:hyperlink r:id="rId5" w:history="1">
              <w:r w:rsidR="000F6310" w:rsidRPr="00D50948">
                <w:rPr>
                  <w:rStyle w:val="Hyperlink"/>
                  <w:rFonts w:ascii="Times New Roman" w:hAnsi="Times New Roman" w:cs="Times New Roman"/>
                  <w:b w:val="0"/>
                </w:rPr>
                <w:t>NSF REU Program Overview</w:t>
              </w:r>
            </w:hyperlink>
          </w:p>
          <w:p w14:paraId="66275750" w14:textId="77777777" w:rsidR="00206349" w:rsidRDefault="00206349" w:rsidP="005C3DC0">
            <w:pPr>
              <w:rPr>
                <w:rStyle w:val="Hyperlink"/>
                <w:rFonts w:ascii="Times New Roman" w:hAnsi="Times New Roman" w:cs="Times New Roman"/>
                <w:b w:val="0"/>
                <w:bCs w:val="0"/>
              </w:rPr>
            </w:pPr>
          </w:p>
          <w:p w14:paraId="7C9E4A49" w14:textId="50315959" w:rsidR="00C26ACE" w:rsidRPr="00D50948" w:rsidRDefault="00C26ACE" w:rsidP="005C3DC0">
            <w:pPr>
              <w:rPr>
                <w:rFonts w:ascii="Times New Roman" w:hAnsi="Times New Roman" w:cs="Times New Roman"/>
                <w:b w:val="0"/>
                <w:color w:val="000000"/>
              </w:rPr>
            </w:pPr>
          </w:p>
        </w:tc>
      </w:tr>
      <w:tr w:rsidR="000D2EF0" w:rsidRPr="00D50948" w14:paraId="612D06EB" w14:textId="5F94D651" w:rsidTr="009A4D68">
        <w:trPr>
          <w:trHeight w:val="297"/>
        </w:trPr>
        <w:tc>
          <w:tcPr>
            <w:cnfStyle w:val="001000000000" w:firstRow="0" w:lastRow="0" w:firstColumn="1" w:lastColumn="0" w:oddVBand="0" w:evenVBand="0" w:oddHBand="0" w:evenHBand="0" w:firstRowFirstColumn="0" w:firstRowLastColumn="0" w:lastRowFirstColumn="0" w:lastRowLastColumn="0"/>
            <w:tcW w:w="13837" w:type="dxa"/>
            <w:noWrap/>
            <w:hideMark/>
          </w:tcPr>
          <w:p w14:paraId="42AB9D19" w14:textId="742894A0" w:rsidR="000D2EF0" w:rsidRPr="00D50948" w:rsidRDefault="000D2EF0" w:rsidP="005C3DC0">
            <w:pPr>
              <w:rPr>
                <w:rFonts w:ascii="Times New Roman" w:hAnsi="Times New Roman" w:cs="Times New Roman"/>
                <w:b w:val="0"/>
                <w:bCs w:val="0"/>
                <w:color w:val="000000"/>
              </w:rPr>
            </w:pPr>
          </w:p>
          <w:p w14:paraId="4CB6ABE3" w14:textId="106B6A07" w:rsidR="000D2EF0" w:rsidRPr="00D50948" w:rsidRDefault="000D2EF0" w:rsidP="000D2EF0">
            <w:pPr>
              <w:jc w:val="center"/>
              <w:rPr>
                <w:rFonts w:ascii="Times New Roman" w:hAnsi="Times New Roman" w:cs="Times New Roman"/>
                <w:bCs w:val="0"/>
                <w:i/>
                <w:color w:val="000000"/>
              </w:rPr>
            </w:pPr>
            <w:r w:rsidRPr="00D50948">
              <w:rPr>
                <w:rFonts w:ascii="Times New Roman" w:hAnsi="Times New Roman" w:cs="Times New Roman"/>
                <w:bCs w:val="0"/>
                <w:color w:val="000000"/>
              </w:rPr>
              <w:t>Instrumentation Grants Panel Discussion</w:t>
            </w:r>
          </w:p>
          <w:p w14:paraId="32904726" w14:textId="77777777" w:rsidR="00D50948" w:rsidRPr="00D50948" w:rsidRDefault="00D50948" w:rsidP="008D5478">
            <w:pPr>
              <w:rPr>
                <w:rFonts w:ascii="Times New Roman" w:hAnsi="Times New Roman" w:cs="Times New Roman"/>
                <w:bCs w:val="0"/>
                <w:color w:val="000000"/>
              </w:rPr>
            </w:pPr>
          </w:p>
          <w:p w14:paraId="03CF5069" w14:textId="77777777" w:rsidR="000D2EF0" w:rsidRPr="00D50948" w:rsidRDefault="000D2EF0" w:rsidP="008D5478">
            <w:pPr>
              <w:rPr>
                <w:rFonts w:ascii="Times New Roman" w:hAnsi="Times New Roman" w:cs="Times New Roman"/>
                <w:bCs w:val="0"/>
                <w:color w:val="000000"/>
              </w:rPr>
            </w:pPr>
            <w:r w:rsidRPr="00D50948">
              <w:rPr>
                <w:rFonts w:ascii="Times New Roman" w:hAnsi="Times New Roman" w:cs="Times New Roman"/>
                <w:bCs w:val="0"/>
                <w:color w:val="000000"/>
              </w:rPr>
              <w:t xml:space="preserve">Date: </w:t>
            </w:r>
            <w:r w:rsidRPr="00D50948">
              <w:rPr>
                <w:rFonts w:ascii="Times New Roman" w:hAnsi="Times New Roman" w:cs="Times New Roman"/>
                <w:b w:val="0"/>
                <w:bCs w:val="0"/>
                <w:color w:val="000000"/>
              </w:rPr>
              <w:t>November 11, 20202</w:t>
            </w:r>
          </w:p>
          <w:p w14:paraId="16ECFB35" w14:textId="77777777" w:rsidR="000D2EF0" w:rsidRPr="00D50948" w:rsidRDefault="000D2EF0" w:rsidP="008D5478">
            <w:pPr>
              <w:rPr>
                <w:rFonts w:ascii="Times New Roman" w:hAnsi="Times New Roman" w:cs="Times New Roman"/>
                <w:b w:val="0"/>
                <w:bCs w:val="0"/>
                <w:color w:val="000000"/>
              </w:rPr>
            </w:pPr>
            <w:r w:rsidRPr="00D50948">
              <w:rPr>
                <w:rFonts w:ascii="Times New Roman" w:hAnsi="Times New Roman" w:cs="Times New Roman"/>
                <w:bCs w:val="0"/>
                <w:color w:val="000000"/>
              </w:rPr>
              <w:t>Activity Type</w:t>
            </w:r>
            <w:r w:rsidRPr="00D50948">
              <w:rPr>
                <w:rFonts w:ascii="Times New Roman" w:hAnsi="Times New Roman" w:cs="Times New Roman"/>
                <w:b w:val="0"/>
                <w:bCs w:val="0"/>
                <w:color w:val="000000"/>
              </w:rPr>
              <w:t>: Panel (virtual)</w:t>
            </w:r>
          </w:p>
          <w:p w14:paraId="1C6DEEA2" w14:textId="77777777" w:rsidR="000D2EF0" w:rsidRPr="00D50948" w:rsidRDefault="000D2EF0" w:rsidP="008D5478">
            <w:pPr>
              <w:rPr>
                <w:rFonts w:ascii="Times New Roman" w:hAnsi="Times New Roman" w:cs="Times New Roman"/>
                <w:b w:val="0"/>
                <w:bCs w:val="0"/>
                <w:color w:val="000000"/>
              </w:rPr>
            </w:pPr>
            <w:r w:rsidRPr="00D50948">
              <w:rPr>
                <w:rFonts w:ascii="Times New Roman" w:hAnsi="Times New Roman" w:cs="Times New Roman"/>
                <w:bCs w:val="0"/>
                <w:color w:val="000000"/>
              </w:rPr>
              <w:t>Co-facilitators</w:t>
            </w:r>
            <w:r w:rsidRPr="00D50948">
              <w:rPr>
                <w:rFonts w:ascii="Times New Roman" w:hAnsi="Times New Roman" w:cs="Times New Roman"/>
                <w:b w:val="0"/>
                <w:bCs w:val="0"/>
                <w:color w:val="000000"/>
              </w:rPr>
              <w:t xml:space="preserve">: David </w:t>
            </w:r>
            <w:proofErr w:type="spellStart"/>
            <w:r w:rsidRPr="00D50948">
              <w:rPr>
                <w:rFonts w:ascii="Times New Roman" w:hAnsi="Times New Roman" w:cs="Times New Roman"/>
                <w:b w:val="0"/>
                <w:bCs w:val="0"/>
                <w:color w:val="000000"/>
              </w:rPr>
              <w:t>Gravano</w:t>
            </w:r>
            <w:proofErr w:type="spellEnd"/>
            <w:r w:rsidRPr="00D50948">
              <w:rPr>
                <w:rFonts w:ascii="Times New Roman" w:hAnsi="Times New Roman" w:cs="Times New Roman"/>
                <w:b w:val="0"/>
                <w:bCs w:val="0"/>
                <w:color w:val="000000"/>
              </w:rPr>
              <w:t xml:space="preserve">, SCIF Project Scientist; </w:t>
            </w:r>
            <w:proofErr w:type="spellStart"/>
            <w:r w:rsidRPr="00D50948">
              <w:rPr>
                <w:rFonts w:ascii="Times New Roman" w:hAnsi="Times New Roman" w:cs="Times New Roman"/>
                <w:b w:val="0"/>
                <w:bCs w:val="0"/>
                <w:color w:val="000000"/>
              </w:rPr>
              <w:t>Anand</w:t>
            </w:r>
            <w:proofErr w:type="spellEnd"/>
            <w:r w:rsidRPr="00D50948">
              <w:rPr>
                <w:rFonts w:ascii="Times New Roman" w:hAnsi="Times New Roman" w:cs="Times New Roman"/>
                <w:b w:val="0"/>
                <w:bCs w:val="0"/>
                <w:color w:val="000000"/>
              </w:rPr>
              <w:t xml:space="preserve"> </w:t>
            </w:r>
            <w:proofErr w:type="spellStart"/>
            <w:r w:rsidRPr="00D50948">
              <w:rPr>
                <w:rFonts w:ascii="Times New Roman" w:hAnsi="Times New Roman" w:cs="Times New Roman"/>
                <w:b w:val="0"/>
                <w:bCs w:val="0"/>
                <w:color w:val="000000"/>
              </w:rPr>
              <w:t>Gadre</w:t>
            </w:r>
            <w:proofErr w:type="spellEnd"/>
            <w:r w:rsidRPr="00D50948">
              <w:rPr>
                <w:rFonts w:ascii="Times New Roman" w:hAnsi="Times New Roman" w:cs="Times New Roman"/>
                <w:b w:val="0"/>
                <w:bCs w:val="0"/>
                <w:color w:val="000000"/>
              </w:rPr>
              <w:t>, SCIF Director</w:t>
            </w:r>
          </w:p>
          <w:p w14:paraId="66D77ECE" w14:textId="33072AE1" w:rsidR="000D2EF0" w:rsidRPr="00D50948" w:rsidRDefault="000D2EF0" w:rsidP="00671362">
            <w:pPr>
              <w:rPr>
                <w:rFonts w:ascii="Times New Roman" w:hAnsi="Times New Roman" w:cs="Times New Roman"/>
                <w:bCs w:val="0"/>
                <w:color w:val="000000"/>
              </w:rPr>
            </w:pPr>
            <w:r w:rsidRPr="00D50948">
              <w:rPr>
                <w:rFonts w:ascii="Times New Roman" w:hAnsi="Times New Roman" w:cs="Times New Roman"/>
                <w:bCs w:val="0"/>
                <w:color w:val="000000"/>
              </w:rPr>
              <w:t>Panelists:</w:t>
            </w:r>
            <w:r w:rsidR="001640B3">
              <w:rPr>
                <w:rFonts w:ascii="Times New Roman" w:hAnsi="Times New Roman" w:cs="Times New Roman"/>
                <w:bCs w:val="0"/>
                <w:color w:val="000000"/>
              </w:rPr>
              <w:t xml:space="preserve"> </w:t>
            </w:r>
            <w:r w:rsidR="0034364A">
              <w:rPr>
                <w:rFonts w:ascii="Times New Roman" w:hAnsi="Times New Roman" w:cs="Times New Roman"/>
                <w:b w:val="0"/>
                <w:bCs w:val="0"/>
                <w:color w:val="000000"/>
              </w:rPr>
              <w:t xml:space="preserve">Dr. </w:t>
            </w:r>
            <w:r w:rsidR="001640B3" w:rsidRPr="001640B3">
              <w:rPr>
                <w:rFonts w:ascii="Times New Roman" w:hAnsi="Times New Roman" w:cs="Times New Roman"/>
                <w:b w:val="0"/>
                <w:color w:val="000000"/>
              </w:rPr>
              <w:t xml:space="preserve">Ramesh </w:t>
            </w:r>
            <w:proofErr w:type="spellStart"/>
            <w:r w:rsidR="001640B3" w:rsidRPr="001640B3">
              <w:rPr>
                <w:rFonts w:ascii="Times New Roman" w:hAnsi="Times New Roman" w:cs="Times New Roman"/>
                <w:b w:val="0"/>
                <w:color w:val="000000"/>
              </w:rPr>
              <w:t>Balasubramaniam</w:t>
            </w:r>
            <w:proofErr w:type="spellEnd"/>
            <w:r w:rsidR="001640B3" w:rsidRPr="001640B3">
              <w:rPr>
                <w:rFonts w:ascii="Times New Roman" w:hAnsi="Times New Roman" w:cs="Times New Roman"/>
                <w:b w:val="0"/>
                <w:color w:val="000000"/>
              </w:rPr>
              <w:t xml:space="preserve">, </w:t>
            </w:r>
            <w:r w:rsidR="0034364A">
              <w:rPr>
                <w:rFonts w:ascii="Times New Roman" w:hAnsi="Times New Roman" w:cs="Times New Roman"/>
                <w:b w:val="0"/>
                <w:bCs w:val="0"/>
                <w:color w:val="000000"/>
              </w:rPr>
              <w:t xml:space="preserve">Dr. </w:t>
            </w:r>
            <w:r w:rsidR="001640B3" w:rsidRPr="001640B3">
              <w:rPr>
                <w:rFonts w:ascii="Times New Roman" w:hAnsi="Times New Roman" w:cs="Times New Roman"/>
                <w:b w:val="0"/>
                <w:color w:val="000000"/>
              </w:rPr>
              <w:t>Anand Subramaniam</w:t>
            </w:r>
          </w:p>
          <w:p w14:paraId="4068702E" w14:textId="77777777" w:rsidR="000D2EF0" w:rsidRPr="00D50948" w:rsidRDefault="000D2EF0" w:rsidP="00671362">
            <w:pPr>
              <w:rPr>
                <w:rFonts w:ascii="Times New Roman" w:hAnsi="Times New Roman" w:cs="Times New Roman"/>
                <w:b w:val="0"/>
                <w:bCs w:val="0"/>
                <w:color w:val="000000"/>
              </w:rPr>
            </w:pPr>
            <w:r w:rsidRPr="00D50948">
              <w:rPr>
                <w:rFonts w:ascii="Times New Roman" w:hAnsi="Times New Roman" w:cs="Times New Roman"/>
                <w:bCs w:val="0"/>
                <w:color w:val="000000"/>
              </w:rPr>
              <w:t>Target Audience</w:t>
            </w:r>
            <w:r w:rsidRPr="00D50948">
              <w:rPr>
                <w:rFonts w:ascii="Times New Roman" w:hAnsi="Times New Roman" w:cs="Times New Roman"/>
                <w:b w:val="0"/>
                <w:bCs w:val="0"/>
                <w:color w:val="000000"/>
              </w:rPr>
              <w:t>: Faculty and Project Scientists (with PI status)</w:t>
            </w:r>
          </w:p>
          <w:p w14:paraId="01A45873" w14:textId="77777777" w:rsidR="000D2EF0" w:rsidRPr="00D50948" w:rsidRDefault="000D2EF0" w:rsidP="008D5478">
            <w:pPr>
              <w:rPr>
                <w:rFonts w:ascii="Times New Roman" w:hAnsi="Times New Roman" w:cs="Times New Roman"/>
                <w:b w:val="0"/>
                <w:bCs w:val="0"/>
                <w:color w:val="000000"/>
              </w:rPr>
            </w:pPr>
          </w:p>
          <w:p w14:paraId="18E1EF0C" w14:textId="77777777" w:rsidR="000D2EF0" w:rsidRPr="00D50948" w:rsidRDefault="000D2EF0" w:rsidP="00FF6727">
            <w:pPr>
              <w:rPr>
                <w:rFonts w:ascii="Times New Roman" w:hAnsi="Times New Roman" w:cs="Times New Roman"/>
                <w:bCs w:val="0"/>
                <w:color w:val="000000"/>
              </w:rPr>
            </w:pPr>
            <w:r w:rsidRPr="00D50948">
              <w:rPr>
                <w:rFonts w:ascii="Times New Roman" w:hAnsi="Times New Roman" w:cs="Times New Roman"/>
                <w:bCs w:val="0"/>
                <w:color w:val="000000"/>
              </w:rPr>
              <w:t>Description</w:t>
            </w:r>
          </w:p>
          <w:p w14:paraId="3D033ADD" w14:textId="77777777" w:rsidR="005067C4" w:rsidRPr="005067C4" w:rsidRDefault="005067C4" w:rsidP="005067C4">
            <w:pPr>
              <w:rPr>
                <w:rFonts w:ascii="Times New Roman" w:hAnsi="Times New Roman" w:cs="Times New Roman"/>
                <w:b w:val="0"/>
                <w:bCs w:val="0"/>
                <w:color w:val="000000"/>
              </w:rPr>
            </w:pPr>
            <w:r w:rsidRPr="005067C4">
              <w:rPr>
                <w:rFonts w:ascii="Times New Roman" w:hAnsi="Times New Roman" w:cs="Times New Roman"/>
                <w:b w:val="0"/>
                <w:bCs w:val="0"/>
                <w:color w:val="000000"/>
              </w:rPr>
              <w:t xml:space="preserve">Are you interested in applying for or want to learn more about instrumentation and equipment grants to support your </w:t>
            </w:r>
            <w:proofErr w:type="spellStart"/>
            <w:proofErr w:type="gramStart"/>
            <w:r w:rsidRPr="005067C4">
              <w:rPr>
                <w:rFonts w:ascii="Times New Roman" w:hAnsi="Times New Roman" w:cs="Times New Roman"/>
                <w:b w:val="0"/>
                <w:bCs w:val="0"/>
                <w:color w:val="000000"/>
              </w:rPr>
              <w:t>research?The</w:t>
            </w:r>
            <w:proofErr w:type="spellEnd"/>
            <w:proofErr w:type="gramEnd"/>
            <w:r w:rsidRPr="005067C4">
              <w:rPr>
                <w:rFonts w:ascii="Times New Roman" w:hAnsi="Times New Roman" w:cs="Times New Roman"/>
                <w:b w:val="0"/>
                <w:bCs w:val="0"/>
                <w:color w:val="000000"/>
              </w:rPr>
              <w:t xml:space="preserve"> Offices of Research Development and Core Facilities invite you to join us for a 1-hour virtual panel discussion to hear from recipients of instrumentation grants. These types of grants can be an important resource to acquire critical equipment needed to support, enhance, and advance research collaborations across campus. Most of these grants require evidence of multi-user benefit.</w:t>
            </w:r>
          </w:p>
          <w:p w14:paraId="3FF5FAEA" w14:textId="77777777" w:rsidR="005067C4" w:rsidRPr="005067C4" w:rsidRDefault="005067C4" w:rsidP="005067C4">
            <w:pPr>
              <w:rPr>
                <w:rFonts w:ascii="Times New Roman" w:hAnsi="Times New Roman" w:cs="Times New Roman"/>
                <w:b w:val="0"/>
                <w:bCs w:val="0"/>
                <w:color w:val="000000"/>
              </w:rPr>
            </w:pPr>
          </w:p>
          <w:p w14:paraId="4C792EC9" w14:textId="5AA7C503" w:rsidR="00682B5F" w:rsidRPr="00D50948" w:rsidRDefault="005067C4" w:rsidP="005067C4">
            <w:pPr>
              <w:rPr>
                <w:rFonts w:ascii="Times New Roman" w:hAnsi="Times New Roman" w:cs="Times New Roman"/>
                <w:color w:val="000000"/>
              </w:rPr>
            </w:pPr>
            <w:r w:rsidRPr="005067C4">
              <w:rPr>
                <w:rFonts w:ascii="Times New Roman" w:hAnsi="Times New Roman" w:cs="Times New Roman"/>
                <w:b w:val="0"/>
                <w:bCs w:val="0"/>
                <w:color w:val="000000"/>
              </w:rPr>
              <w:t>This will be an informal session with past recipients of instrumentation grant funding from the NSF Major Research Instrumentation (MRI) and DoD Research/Education for HBCU/MSI Equipment/Instrumentation programs. Our panelists will include faculty and research scientists who will share their experience about the respective programs, discuss what reviewers are looking for, and answer questions from participants.</w:t>
            </w:r>
          </w:p>
          <w:p w14:paraId="0CEC37F2" w14:textId="77777777" w:rsidR="002C5455" w:rsidRDefault="002C5455" w:rsidP="00A76A43">
            <w:pPr>
              <w:rPr>
                <w:rFonts w:ascii="Times New Roman" w:hAnsi="Times New Roman" w:cs="Times New Roman"/>
                <w:b w:val="0"/>
                <w:bCs w:val="0"/>
                <w:color w:val="000000"/>
              </w:rPr>
            </w:pPr>
          </w:p>
          <w:p w14:paraId="1EB98450" w14:textId="0F6ABD48" w:rsidR="00A76A43" w:rsidRDefault="00A76A43" w:rsidP="00A76A43">
            <w:pPr>
              <w:rPr>
                <w:rFonts w:ascii="Times New Roman" w:hAnsi="Times New Roman" w:cs="Times New Roman"/>
                <w:b w:val="0"/>
                <w:bCs w:val="0"/>
                <w:color w:val="000000"/>
              </w:rPr>
            </w:pPr>
            <w:r w:rsidRPr="00D50948">
              <w:rPr>
                <w:rFonts w:ascii="Times New Roman" w:hAnsi="Times New Roman" w:cs="Times New Roman"/>
                <w:color w:val="000000"/>
              </w:rPr>
              <w:t>Resources</w:t>
            </w:r>
          </w:p>
          <w:p w14:paraId="7D345E8D" w14:textId="5D1C31FE" w:rsidR="005067C4" w:rsidRDefault="005067C4" w:rsidP="00A76A43">
            <w:pPr>
              <w:rPr>
                <w:rFonts w:ascii="Times New Roman" w:hAnsi="Times New Roman" w:cs="Times New Roman"/>
                <w:b w:val="0"/>
                <w:bCs w:val="0"/>
                <w:color w:val="000000"/>
              </w:rPr>
            </w:pPr>
          </w:p>
          <w:p w14:paraId="16BDC90C" w14:textId="77777777" w:rsidR="005067C4" w:rsidRPr="005067C4" w:rsidRDefault="00585AC5" w:rsidP="005067C4">
            <w:pPr>
              <w:rPr>
                <w:rFonts w:ascii="Times New Roman" w:hAnsi="Times New Roman" w:cs="Times New Roman"/>
                <w:color w:val="000000"/>
              </w:rPr>
            </w:pPr>
            <w:hyperlink r:id="rId6" w:history="1">
              <w:r w:rsidR="005067C4" w:rsidRPr="005067C4">
                <w:rPr>
                  <w:rStyle w:val="Hyperlink"/>
                  <w:rFonts w:ascii="Times New Roman" w:hAnsi="Times New Roman" w:cs="Times New Roman"/>
                  <w:b w:val="0"/>
                  <w:bCs w:val="0"/>
                </w:rPr>
                <w:t>Instrumentation Grants Panel Zoom Recording</w:t>
              </w:r>
            </w:hyperlink>
          </w:p>
          <w:p w14:paraId="09D69A0B" w14:textId="77777777" w:rsidR="005067C4" w:rsidRPr="005067C4" w:rsidRDefault="00585AC5" w:rsidP="005067C4">
            <w:pPr>
              <w:rPr>
                <w:rFonts w:ascii="Times New Roman" w:hAnsi="Times New Roman" w:cs="Times New Roman"/>
                <w:color w:val="000000"/>
              </w:rPr>
            </w:pPr>
            <w:hyperlink r:id="rId7" w:history="1">
              <w:r w:rsidR="005067C4" w:rsidRPr="005067C4">
                <w:rPr>
                  <w:rStyle w:val="Hyperlink"/>
                  <w:rFonts w:ascii="Times New Roman" w:hAnsi="Times New Roman" w:cs="Times New Roman"/>
                  <w:b w:val="0"/>
                  <w:bCs w:val="0"/>
                </w:rPr>
                <w:t>Instrumentation Grants Panel Slide Deck</w:t>
              </w:r>
            </w:hyperlink>
          </w:p>
          <w:p w14:paraId="790061EC" w14:textId="77777777" w:rsidR="00A76A43" w:rsidRPr="00D50948" w:rsidRDefault="00A76A43" w:rsidP="005C3DC0">
            <w:pPr>
              <w:rPr>
                <w:rFonts w:ascii="Times New Roman" w:hAnsi="Times New Roman" w:cs="Times New Roman"/>
                <w:color w:val="000000"/>
              </w:rPr>
            </w:pPr>
          </w:p>
          <w:p w14:paraId="6BEECEBE" w14:textId="53DABEA0" w:rsidR="000D2EF0" w:rsidRPr="00D50948" w:rsidRDefault="000D2EF0" w:rsidP="005C3DC0">
            <w:pPr>
              <w:rPr>
                <w:rFonts w:ascii="Times New Roman" w:hAnsi="Times New Roman" w:cs="Times New Roman"/>
                <w:color w:val="000000"/>
              </w:rPr>
            </w:pPr>
          </w:p>
        </w:tc>
      </w:tr>
      <w:tr w:rsidR="000D2EF0" w:rsidRPr="00D50948" w14:paraId="7879397F" w14:textId="437E4FC0" w:rsidTr="00D70ACD">
        <w:trPr>
          <w:cnfStyle w:val="000000100000" w:firstRow="0" w:lastRow="0" w:firstColumn="0" w:lastColumn="0" w:oddVBand="0" w:evenVBand="0" w:oddHBand="1"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13837" w:type="dxa"/>
            <w:noWrap/>
            <w:hideMark/>
          </w:tcPr>
          <w:p w14:paraId="00F12A4C" w14:textId="77777777" w:rsidR="000D2EF0" w:rsidRPr="00D50948" w:rsidRDefault="000D2EF0" w:rsidP="005C3DC0">
            <w:pPr>
              <w:rPr>
                <w:rFonts w:ascii="Times New Roman" w:hAnsi="Times New Roman" w:cs="Times New Roman"/>
                <w:b w:val="0"/>
                <w:bCs w:val="0"/>
                <w:color w:val="000000"/>
              </w:rPr>
            </w:pPr>
          </w:p>
          <w:p w14:paraId="12366F70" w14:textId="3D7D9B09" w:rsidR="000D2EF0" w:rsidRPr="00D50948" w:rsidRDefault="000D2EF0" w:rsidP="000D2EF0">
            <w:pPr>
              <w:jc w:val="center"/>
              <w:rPr>
                <w:rFonts w:ascii="Times New Roman" w:hAnsi="Times New Roman" w:cs="Times New Roman"/>
                <w:bCs w:val="0"/>
                <w:color w:val="000000"/>
              </w:rPr>
            </w:pPr>
            <w:r w:rsidRPr="00D50948">
              <w:rPr>
                <w:rFonts w:ascii="Times New Roman" w:hAnsi="Times New Roman" w:cs="Times New Roman"/>
                <w:bCs w:val="0"/>
                <w:color w:val="000000"/>
              </w:rPr>
              <w:t>Faculty Success Initiative-Extramural Funding Fellows (FSI-EFF) Winter Training</w:t>
            </w:r>
          </w:p>
          <w:p w14:paraId="600F8C7E" w14:textId="77777777" w:rsidR="00E960F3" w:rsidRPr="00D50948" w:rsidRDefault="00E960F3" w:rsidP="000D2EF0">
            <w:pPr>
              <w:rPr>
                <w:rFonts w:ascii="Times New Roman" w:hAnsi="Times New Roman" w:cs="Times New Roman"/>
                <w:bCs w:val="0"/>
                <w:color w:val="000000"/>
              </w:rPr>
            </w:pPr>
          </w:p>
          <w:p w14:paraId="16B17FA4" w14:textId="4F8DAC6F" w:rsidR="000D2EF0" w:rsidRPr="00D50948" w:rsidRDefault="000D2EF0" w:rsidP="005C3DC0">
            <w:pPr>
              <w:rPr>
                <w:rFonts w:ascii="Times New Roman" w:hAnsi="Times New Roman" w:cs="Times New Roman"/>
                <w:color w:val="000000"/>
              </w:rPr>
            </w:pPr>
            <w:r w:rsidRPr="00D50948">
              <w:rPr>
                <w:rFonts w:ascii="Times New Roman" w:hAnsi="Times New Roman" w:cs="Times New Roman"/>
                <w:bCs w:val="0"/>
                <w:color w:val="000000"/>
              </w:rPr>
              <w:t xml:space="preserve">Date: </w:t>
            </w:r>
            <w:r w:rsidRPr="00D50948">
              <w:rPr>
                <w:rFonts w:ascii="Times New Roman" w:hAnsi="Times New Roman" w:cs="Times New Roman"/>
                <w:b w:val="0"/>
                <w:bCs w:val="0"/>
                <w:color w:val="000000"/>
              </w:rPr>
              <w:t>January 11</w:t>
            </w:r>
            <w:r w:rsidR="00E960F3" w:rsidRPr="00D50948">
              <w:rPr>
                <w:rFonts w:ascii="Times New Roman" w:hAnsi="Times New Roman" w:cs="Times New Roman"/>
                <w:b w:val="0"/>
                <w:bCs w:val="0"/>
                <w:color w:val="000000"/>
              </w:rPr>
              <w:t>-January 15, 2021</w:t>
            </w:r>
            <w:r w:rsidR="00E960F3" w:rsidRPr="00D50948">
              <w:rPr>
                <w:rFonts w:ascii="Times New Roman" w:hAnsi="Times New Roman" w:cs="Times New Roman"/>
                <w:bCs w:val="0"/>
                <w:color w:val="000000"/>
              </w:rPr>
              <w:t xml:space="preserve"> </w:t>
            </w:r>
          </w:p>
          <w:p w14:paraId="3EF05B1C" w14:textId="77777777" w:rsidR="000D2EF0" w:rsidRPr="00D50948" w:rsidRDefault="000D2EF0" w:rsidP="005C3DC0">
            <w:pPr>
              <w:rPr>
                <w:rFonts w:ascii="Times New Roman" w:hAnsi="Times New Roman" w:cs="Times New Roman"/>
                <w:b w:val="0"/>
                <w:bCs w:val="0"/>
                <w:color w:val="000000"/>
              </w:rPr>
            </w:pPr>
            <w:r w:rsidRPr="00D50948">
              <w:rPr>
                <w:rFonts w:ascii="Times New Roman" w:hAnsi="Times New Roman" w:cs="Times New Roman"/>
                <w:bCs w:val="0"/>
                <w:color w:val="000000"/>
              </w:rPr>
              <w:t>Activity Type</w:t>
            </w:r>
            <w:r w:rsidRPr="00D50948">
              <w:rPr>
                <w:rFonts w:ascii="Times New Roman" w:hAnsi="Times New Roman" w:cs="Times New Roman"/>
                <w:b w:val="0"/>
                <w:bCs w:val="0"/>
                <w:color w:val="000000"/>
              </w:rPr>
              <w:t>: Grantwriting and grant strategy training (virtual)</w:t>
            </w:r>
          </w:p>
          <w:p w14:paraId="3926F3A9" w14:textId="3A6A0047" w:rsidR="000D2EF0" w:rsidRPr="00D50948" w:rsidRDefault="000D2EF0" w:rsidP="00ED23F3">
            <w:pPr>
              <w:rPr>
                <w:rFonts w:ascii="Times New Roman" w:hAnsi="Times New Roman" w:cs="Times New Roman"/>
                <w:b w:val="0"/>
                <w:bCs w:val="0"/>
                <w:color w:val="000000"/>
              </w:rPr>
            </w:pPr>
            <w:r w:rsidRPr="00D50948">
              <w:rPr>
                <w:rFonts w:ascii="Times New Roman" w:hAnsi="Times New Roman" w:cs="Times New Roman"/>
                <w:bCs w:val="0"/>
                <w:color w:val="000000"/>
              </w:rPr>
              <w:t>Co-Sponsors</w:t>
            </w:r>
            <w:r w:rsidRPr="00D50948">
              <w:rPr>
                <w:rFonts w:ascii="Times New Roman" w:hAnsi="Times New Roman" w:cs="Times New Roman"/>
                <w:b w:val="0"/>
                <w:bCs w:val="0"/>
                <w:color w:val="000000"/>
              </w:rPr>
              <w:t>:</w:t>
            </w:r>
            <w:r w:rsidR="00E960F3" w:rsidRPr="00D50948">
              <w:rPr>
                <w:rFonts w:ascii="Times New Roman" w:hAnsi="Times New Roman" w:cs="Times New Roman"/>
                <w:b w:val="0"/>
                <w:bCs w:val="0"/>
                <w:color w:val="000000"/>
              </w:rPr>
              <w:t xml:space="preserve"> Vice Chancellor for </w:t>
            </w:r>
            <w:r w:rsidRPr="00D50948">
              <w:rPr>
                <w:rFonts w:ascii="Times New Roman" w:hAnsi="Times New Roman" w:cs="Times New Roman"/>
                <w:b w:val="0"/>
                <w:bCs w:val="0"/>
                <w:color w:val="000000"/>
              </w:rPr>
              <w:t>R</w:t>
            </w:r>
            <w:r w:rsidR="00E960F3" w:rsidRPr="00D50948">
              <w:rPr>
                <w:rFonts w:ascii="Times New Roman" w:hAnsi="Times New Roman" w:cs="Times New Roman"/>
                <w:b w:val="0"/>
                <w:bCs w:val="0"/>
                <w:color w:val="000000"/>
              </w:rPr>
              <w:t>esearch and Economic Development</w:t>
            </w:r>
            <w:r w:rsidRPr="00D50948">
              <w:rPr>
                <w:rFonts w:ascii="Times New Roman" w:hAnsi="Times New Roman" w:cs="Times New Roman"/>
                <w:b w:val="0"/>
                <w:bCs w:val="0"/>
                <w:color w:val="000000"/>
              </w:rPr>
              <w:t>, School Deans, O</w:t>
            </w:r>
            <w:r w:rsidR="00E960F3" w:rsidRPr="00D50948">
              <w:rPr>
                <w:rFonts w:ascii="Times New Roman" w:hAnsi="Times New Roman" w:cs="Times New Roman"/>
                <w:b w:val="0"/>
                <w:bCs w:val="0"/>
                <w:color w:val="000000"/>
              </w:rPr>
              <w:t>rganized Research Unit D</w:t>
            </w:r>
            <w:r w:rsidRPr="00D50948">
              <w:rPr>
                <w:rFonts w:ascii="Times New Roman" w:hAnsi="Times New Roman" w:cs="Times New Roman"/>
                <w:b w:val="0"/>
                <w:bCs w:val="0"/>
                <w:color w:val="000000"/>
              </w:rPr>
              <w:t xml:space="preserve">irectors </w:t>
            </w:r>
          </w:p>
          <w:p w14:paraId="265E6AB8" w14:textId="78BD1084" w:rsidR="000D2EF0" w:rsidRDefault="000D2EF0" w:rsidP="00552318">
            <w:pPr>
              <w:rPr>
                <w:rFonts w:ascii="Times New Roman" w:hAnsi="Times New Roman" w:cs="Times New Roman"/>
                <w:color w:val="000000"/>
              </w:rPr>
            </w:pPr>
            <w:r w:rsidRPr="00D50948">
              <w:rPr>
                <w:rFonts w:ascii="Times New Roman" w:hAnsi="Times New Roman" w:cs="Times New Roman"/>
                <w:bCs w:val="0"/>
                <w:color w:val="000000"/>
              </w:rPr>
              <w:t>Target Audience</w:t>
            </w:r>
            <w:r w:rsidRPr="00D50948">
              <w:rPr>
                <w:rFonts w:ascii="Times New Roman" w:hAnsi="Times New Roman" w:cs="Times New Roman"/>
                <w:b w:val="0"/>
                <w:bCs w:val="0"/>
                <w:color w:val="000000"/>
              </w:rPr>
              <w:t>: 1</w:t>
            </w:r>
            <w:r w:rsidRPr="00D50948">
              <w:rPr>
                <w:rFonts w:ascii="Times New Roman" w:hAnsi="Times New Roman" w:cs="Times New Roman"/>
                <w:b w:val="0"/>
                <w:bCs w:val="0"/>
                <w:color w:val="000000"/>
                <w:vertAlign w:val="superscript"/>
              </w:rPr>
              <w:t>st</w:t>
            </w:r>
            <w:r w:rsidRPr="00D50948">
              <w:rPr>
                <w:rFonts w:ascii="Times New Roman" w:hAnsi="Times New Roman" w:cs="Times New Roman"/>
                <w:b w:val="0"/>
                <w:bCs w:val="0"/>
                <w:color w:val="000000"/>
              </w:rPr>
              <w:t xml:space="preserve"> and 2</w:t>
            </w:r>
            <w:r w:rsidRPr="00D50948">
              <w:rPr>
                <w:rFonts w:ascii="Times New Roman" w:hAnsi="Times New Roman" w:cs="Times New Roman"/>
                <w:b w:val="0"/>
                <w:bCs w:val="0"/>
                <w:color w:val="000000"/>
                <w:vertAlign w:val="superscript"/>
              </w:rPr>
              <w:t>nd</w:t>
            </w:r>
            <w:r w:rsidRPr="00D50948">
              <w:rPr>
                <w:rFonts w:ascii="Times New Roman" w:hAnsi="Times New Roman" w:cs="Times New Roman"/>
                <w:b w:val="0"/>
                <w:bCs w:val="0"/>
                <w:color w:val="000000"/>
              </w:rPr>
              <w:t xml:space="preserve"> Year Faculty</w:t>
            </w:r>
          </w:p>
          <w:p w14:paraId="5FEF2551" w14:textId="5407727B" w:rsidR="00AB438A" w:rsidRPr="00AB438A" w:rsidRDefault="0059010D" w:rsidP="00552318">
            <w:pPr>
              <w:rPr>
                <w:rFonts w:ascii="Times New Roman" w:hAnsi="Times New Roman" w:cs="Times New Roman"/>
                <w:b w:val="0"/>
                <w:bCs w:val="0"/>
                <w:color w:val="000000"/>
              </w:rPr>
            </w:pPr>
            <w:r w:rsidRPr="0059010D">
              <w:rPr>
                <w:rFonts w:ascii="Times New Roman" w:hAnsi="Times New Roman" w:cs="Times New Roman"/>
                <w:color w:val="000000"/>
              </w:rPr>
              <w:t xml:space="preserve">Fellows: </w:t>
            </w:r>
            <w:r w:rsidR="00005F73" w:rsidRPr="00005F73">
              <w:rPr>
                <w:rFonts w:ascii="Times New Roman" w:hAnsi="Times New Roman" w:cs="Times New Roman"/>
                <w:b w:val="0"/>
                <w:bCs w:val="0"/>
                <w:color w:val="000000"/>
              </w:rPr>
              <w:t>Dr.</w:t>
            </w:r>
            <w:r w:rsidR="00005F73">
              <w:rPr>
                <w:rFonts w:ascii="Times New Roman" w:hAnsi="Times New Roman" w:cs="Times New Roman"/>
                <w:color w:val="000000"/>
              </w:rPr>
              <w:t xml:space="preserve"> </w:t>
            </w:r>
            <w:r w:rsidR="00AB438A" w:rsidRPr="00AB438A">
              <w:rPr>
                <w:rFonts w:ascii="Times New Roman" w:hAnsi="Times New Roman" w:cs="Times New Roman"/>
                <w:b w:val="0"/>
                <w:bCs w:val="0"/>
                <w:color w:val="000000"/>
              </w:rPr>
              <w:t xml:space="preserve">Ahmed </w:t>
            </w:r>
            <w:proofErr w:type="spellStart"/>
            <w:r w:rsidR="00AB438A" w:rsidRPr="00AB438A">
              <w:rPr>
                <w:rFonts w:ascii="Times New Roman" w:hAnsi="Times New Roman" w:cs="Times New Roman"/>
                <w:b w:val="0"/>
                <w:bCs w:val="0"/>
                <w:color w:val="000000"/>
              </w:rPr>
              <w:t>Sabir</w:t>
            </w:r>
            <w:proofErr w:type="spellEnd"/>
            <w:r w:rsidR="00AB438A" w:rsidRPr="00AB438A">
              <w:rPr>
                <w:rFonts w:ascii="Times New Roman" w:hAnsi="Times New Roman" w:cs="Times New Roman"/>
                <w:b w:val="0"/>
                <w:bCs w:val="0"/>
                <w:color w:val="000000"/>
              </w:rPr>
              <w:t xml:space="preserve"> </w:t>
            </w:r>
            <w:proofErr w:type="spellStart"/>
            <w:r w:rsidR="00AB438A" w:rsidRPr="00AB438A">
              <w:rPr>
                <w:rFonts w:ascii="Times New Roman" w:hAnsi="Times New Roman" w:cs="Times New Roman"/>
                <w:b w:val="0"/>
                <w:bCs w:val="0"/>
                <w:color w:val="000000"/>
              </w:rPr>
              <w:t>Arif</w:t>
            </w:r>
            <w:proofErr w:type="spellEnd"/>
            <w:r w:rsidR="00AB438A">
              <w:rPr>
                <w:rFonts w:ascii="Times New Roman" w:hAnsi="Times New Roman" w:cs="Times New Roman"/>
                <w:b w:val="0"/>
                <w:bCs w:val="0"/>
                <w:color w:val="000000"/>
              </w:rPr>
              <w:t xml:space="preserve">, </w:t>
            </w:r>
            <w:r w:rsidR="00005F73">
              <w:rPr>
                <w:rFonts w:ascii="Times New Roman" w:hAnsi="Times New Roman" w:cs="Times New Roman"/>
                <w:b w:val="0"/>
                <w:bCs w:val="0"/>
                <w:color w:val="000000"/>
              </w:rPr>
              <w:t xml:space="preserve">Dr. </w:t>
            </w:r>
            <w:r w:rsidR="00AB438A" w:rsidRPr="00AB438A">
              <w:rPr>
                <w:rFonts w:ascii="Times New Roman" w:hAnsi="Times New Roman" w:cs="Times New Roman"/>
                <w:b w:val="0"/>
                <w:bCs w:val="0"/>
                <w:color w:val="000000"/>
              </w:rPr>
              <w:t>Kristina Backer,</w:t>
            </w:r>
            <w:r w:rsidR="00005F73">
              <w:rPr>
                <w:rFonts w:ascii="Times New Roman" w:hAnsi="Times New Roman" w:cs="Times New Roman"/>
                <w:b w:val="0"/>
                <w:bCs w:val="0"/>
                <w:color w:val="000000"/>
              </w:rPr>
              <w:t xml:space="preserve"> Dr. </w:t>
            </w:r>
            <w:r w:rsidR="00AB438A" w:rsidRPr="00AB438A">
              <w:rPr>
                <w:rFonts w:ascii="Times New Roman" w:hAnsi="Times New Roman" w:cs="Times New Roman"/>
                <w:b w:val="0"/>
                <w:bCs w:val="0"/>
                <w:color w:val="000000"/>
              </w:rPr>
              <w:t xml:space="preserve">Dan </w:t>
            </w:r>
            <w:proofErr w:type="spellStart"/>
            <w:r w:rsidR="00AB438A" w:rsidRPr="00AB438A">
              <w:rPr>
                <w:rFonts w:ascii="Times New Roman" w:hAnsi="Times New Roman" w:cs="Times New Roman"/>
                <w:b w:val="0"/>
                <w:bCs w:val="0"/>
                <w:color w:val="000000"/>
              </w:rPr>
              <w:t>Beller</w:t>
            </w:r>
            <w:proofErr w:type="spellEnd"/>
            <w:r w:rsidR="00AB438A" w:rsidRPr="00AB438A">
              <w:rPr>
                <w:rFonts w:ascii="Times New Roman" w:hAnsi="Times New Roman" w:cs="Times New Roman"/>
                <w:b w:val="0"/>
                <w:bCs w:val="0"/>
                <w:color w:val="000000"/>
              </w:rPr>
              <w:t xml:space="preserve">, </w:t>
            </w:r>
            <w:r w:rsidR="00005F73">
              <w:rPr>
                <w:rFonts w:ascii="Times New Roman" w:hAnsi="Times New Roman" w:cs="Times New Roman"/>
                <w:b w:val="0"/>
                <w:bCs w:val="0"/>
                <w:color w:val="000000"/>
              </w:rPr>
              <w:t xml:space="preserve">Dr. </w:t>
            </w:r>
            <w:r w:rsidR="00AB438A" w:rsidRPr="00AB438A">
              <w:rPr>
                <w:rFonts w:ascii="Times New Roman" w:hAnsi="Times New Roman" w:cs="Times New Roman"/>
                <w:b w:val="0"/>
                <w:bCs w:val="0"/>
                <w:color w:val="000000"/>
              </w:rPr>
              <w:t xml:space="preserve">Gordon Bennett, </w:t>
            </w:r>
            <w:r w:rsidR="00005F73">
              <w:rPr>
                <w:rFonts w:ascii="Times New Roman" w:hAnsi="Times New Roman" w:cs="Times New Roman"/>
                <w:b w:val="0"/>
                <w:bCs w:val="0"/>
                <w:color w:val="000000"/>
              </w:rPr>
              <w:t xml:space="preserve">Dr. </w:t>
            </w:r>
            <w:r w:rsidR="00AB438A" w:rsidRPr="00AB438A">
              <w:rPr>
                <w:rFonts w:ascii="Times New Roman" w:hAnsi="Times New Roman" w:cs="Times New Roman"/>
                <w:b w:val="0"/>
                <w:bCs w:val="0"/>
                <w:color w:val="000000"/>
              </w:rPr>
              <w:t xml:space="preserve">Wan Du, </w:t>
            </w:r>
            <w:r w:rsidR="00005F73">
              <w:rPr>
                <w:rFonts w:ascii="Times New Roman" w:hAnsi="Times New Roman" w:cs="Times New Roman"/>
                <w:b w:val="0"/>
                <w:bCs w:val="0"/>
                <w:color w:val="000000"/>
              </w:rPr>
              <w:t xml:space="preserve">Dr. </w:t>
            </w:r>
            <w:r w:rsidR="00AB438A" w:rsidRPr="00AB438A">
              <w:rPr>
                <w:rFonts w:ascii="Times New Roman" w:hAnsi="Times New Roman" w:cs="Times New Roman"/>
                <w:b w:val="0"/>
                <w:bCs w:val="0"/>
                <w:color w:val="000000"/>
              </w:rPr>
              <w:t xml:space="preserve">Christian </w:t>
            </w:r>
            <w:proofErr w:type="spellStart"/>
            <w:r w:rsidR="00AB438A" w:rsidRPr="00AB438A">
              <w:rPr>
                <w:rFonts w:ascii="Times New Roman" w:hAnsi="Times New Roman" w:cs="Times New Roman"/>
                <w:b w:val="0"/>
                <w:bCs w:val="0"/>
                <w:color w:val="000000"/>
              </w:rPr>
              <w:t>Fons</w:t>
            </w:r>
            <w:proofErr w:type="spellEnd"/>
            <w:r w:rsidR="00AB438A" w:rsidRPr="00AB438A">
              <w:rPr>
                <w:rFonts w:ascii="Times New Roman" w:hAnsi="Times New Roman" w:cs="Times New Roman"/>
                <w:b w:val="0"/>
                <w:bCs w:val="0"/>
                <w:color w:val="000000"/>
              </w:rPr>
              <w:t xml:space="preserve">-Rosen, </w:t>
            </w:r>
            <w:r w:rsidR="00005F73">
              <w:rPr>
                <w:rFonts w:ascii="Times New Roman" w:hAnsi="Times New Roman" w:cs="Times New Roman"/>
                <w:b w:val="0"/>
                <w:bCs w:val="0"/>
                <w:color w:val="000000"/>
              </w:rPr>
              <w:t xml:space="preserve">Dr. </w:t>
            </w:r>
            <w:r w:rsidR="00AB438A" w:rsidRPr="00AB438A">
              <w:rPr>
                <w:rFonts w:ascii="Times New Roman" w:hAnsi="Times New Roman" w:cs="Times New Roman"/>
                <w:b w:val="0"/>
                <w:bCs w:val="0"/>
                <w:color w:val="000000"/>
              </w:rPr>
              <w:t xml:space="preserve">Marie-Odile Fortier, </w:t>
            </w:r>
            <w:r w:rsidR="00005F73">
              <w:rPr>
                <w:rFonts w:ascii="Times New Roman" w:hAnsi="Times New Roman" w:cs="Times New Roman"/>
                <w:b w:val="0"/>
                <w:bCs w:val="0"/>
                <w:color w:val="000000"/>
              </w:rPr>
              <w:t xml:space="preserve">Dr. </w:t>
            </w:r>
            <w:r w:rsidR="00AB438A" w:rsidRPr="00AB438A">
              <w:rPr>
                <w:rFonts w:ascii="Times New Roman" w:hAnsi="Times New Roman" w:cs="Times New Roman"/>
                <w:b w:val="0"/>
                <w:bCs w:val="0"/>
                <w:color w:val="000000"/>
              </w:rPr>
              <w:t xml:space="preserve">Juris </w:t>
            </w:r>
            <w:proofErr w:type="spellStart"/>
            <w:r w:rsidR="00AB438A" w:rsidRPr="00AB438A">
              <w:rPr>
                <w:rFonts w:ascii="Times New Roman" w:hAnsi="Times New Roman" w:cs="Times New Roman"/>
                <w:b w:val="0"/>
                <w:bCs w:val="0"/>
                <w:color w:val="000000"/>
              </w:rPr>
              <w:t>Grasis</w:t>
            </w:r>
            <w:proofErr w:type="spellEnd"/>
            <w:r w:rsidR="00AB438A" w:rsidRPr="00AB438A">
              <w:rPr>
                <w:rFonts w:ascii="Times New Roman" w:hAnsi="Times New Roman" w:cs="Times New Roman"/>
                <w:b w:val="0"/>
                <w:bCs w:val="0"/>
                <w:color w:val="000000"/>
              </w:rPr>
              <w:t xml:space="preserve">, </w:t>
            </w:r>
            <w:r w:rsidR="00005F73">
              <w:rPr>
                <w:rFonts w:ascii="Times New Roman" w:hAnsi="Times New Roman" w:cs="Times New Roman"/>
                <w:b w:val="0"/>
                <w:bCs w:val="0"/>
                <w:color w:val="000000"/>
              </w:rPr>
              <w:t xml:space="preserve">Dr. </w:t>
            </w:r>
            <w:r w:rsidR="00AB438A" w:rsidRPr="00AB438A">
              <w:rPr>
                <w:rFonts w:ascii="Times New Roman" w:hAnsi="Times New Roman" w:cs="Times New Roman"/>
                <w:b w:val="0"/>
                <w:bCs w:val="0"/>
                <w:color w:val="000000"/>
              </w:rPr>
              <w:t xml:space="preserve">Sandie Ha, </w:t>
            </w:r>
            <w:r w:rsidR="00005F73">
              <w:rPr>
                <w:rFonts w:ascii="Times New Roman" w:hAnsi="Times New Roman" w:cs="Times New Roman"/>
                <w:b w:val="0"/>
                <w:bCs w:val="0"/>
                <w:color w:val="000000"/>
              </w:rPr>
              <w:t xml:space="preserve">Dr. </w:t>
            </w:r>
            <w:r w:rsidR="00AB438A" w:rsidRPr="00AB438A">
              <w:rPr>
                <w:rFonts w:ascii="Times New Roman" w:hAnsi="Times New Roman" w:cs="Times New Roman"/>
                <w:b w:val="0"/>
                <w:bCs w:val="0"/>
                <w:color w:val="000000"/>
              </w:rPr>
              <w:t xml:space="preserve">Dalia Magana, </w:t>
            </w:r>
            <w:r w:rsidR="00005F73">
              <w:rPr>
                <w:rFonts w:ascii="Times New Roman" w:hAnsi="Times New Roman" w:cs="Times New Roman"/>
                <w:b w:val="0"/>
                <w:bCs w:val="0"/>
                <w:color w:val="000000"/>
              </w:rPr>
              <w:t xml:space="preserve">Dr. </w:t>
            </w:r>
            <w:r w:rsidR="00AB438A" w:rsidRPr="00AB438A">
              <w:rPr>
                <w:rFonts w:ascii="Times New Roman" w:hAnsi="Times New Roman" w:cs="Times New Roman"/>
                <w:b w:val="0"/>
                <w:bCs w:val="0"/>
                <w:color w:val="000000"/>
              </w:rPr>
              <w:t xml:space="preserve">Alex Main, </w:t>
            </w:r>
            <w:r w:rsidR="00005F73">
              <w:rPr>
                <w:rFonts w:ascii="Times New Roman" w:hAnsi="Times New Roman" w:cs="Times New Roman"/>
                <w:b w:val="0"/>
                <w:bCs w:val="0"/>
                <w:color w:val="000000"/>
              </w:rPr>
              <w:t xml:space="preserve">Dr. </w:t>
            </w:r>
            <w:r w:rsidR="00AB438A" w:rsidRPr="00AB438A">
              <w:rPr>
                <w:rFonts w:ascii="Times New Roman" w:hAnsi="Times New Roman" w:cs="Times New Roman"/>
                <w:b w:val="0"/>
                <w:bCs w:val="0"/>
                <w:color w:val="000000"/>
              </w:rPr>
              <w:t xml:space="preserve">Son Nguyen, </w:t>
            </w:r>
            <w:r w:rsidR="00005F73">
              <w:rPr>
                <w:rFonts w:ascii="Times New Roman" w:hAnsi="Times New Roman" w:cs="Times New Roman"/>
                <w:b w:val="0"/>
                <w:bCs w:val="0"/>
                <w:color w:val="000000"/>
              </w:rPr>
              <w:t xml:space="preserve">Dr. </w:t>
            </w:r>
            <w:r w:rsidR="00AB438A" w:rsidRPr="00AB438A">
              <w:rPr>
                <w:rFonts w:ascii="Times New Roman" w:hAnsi="Times New Roman" w:cs="Times New Roman"/>
                <w:b w:val="0"/>
                <w:bCs w:val="0"/>
                <w:color w:val="000000"/>
              </w:rPr>
              <w:t xml:space="preserve">Denise </w:t>
            </w:r>
            <w:proofErr w:type="spellStart"/>
            <w:r w:rsidR="00AB438A" w:rsidRPr="00AB438A">
              <w:rPr>
                <w:rFonts w:ascii="Times New Roman" w:hAnsi="Times New Roman" w:cs="Times New Roman"/>
                <w:b w:val="0"/>
                <w:bCs w:val="0"/>
                <w:color w:val="000000"/>
              </w:rPr>
              <w:t>Payan</w:t>
            </w:r>
            <w:proofErr w:type="spellEnd"/>
            <w:r w:rsidR="00AB438A" w:rsidRPr="00AB438A">
              <w:rPr>
                <w:rFonts w:ascii="Times New Roman" w:hAnsi="Times New Roman" w:cs="Times New Roman"/>
                <w:b w:val="0"/>
                <w:bCs w:val="0"/>
                <w:color w:val="000000"/>
              </w:rPr>
              <w:t xml:space="preserve">, </w:t>
            </w:r>
            <w:r w:rsidR="00005F73">
              <w:rPr>
                <w:rFonts w:ascii="Times New Roman" w:hAnsi="Times New Roman" w:cs="Times New Roman"/>
                <w:b w:val="0"/>
                <w:bCs w:val="0"/>
                <w:color w:val="000000"/>
              </w:rPr>
              <w:t xml:space="preserve">Dr. </w:t>
            </w:r>
            <w:r w:rsidR="00AB438A" w:rsidRPr="00AB438A">
              <w:rPr>
                <w:rFonts w:ascii="Times New Roman" w:hAnsi="Times New Roman" w:cs="Times New Roman"/>
                <w:b w:val="0"/>
                <w:bCs w:val="0"/>
                <w:color w:val="000000"/>
              </w:rPr>
              <w:t xml:space="preserve">Alex Petersen, </w:t>
            </w:r>
            <w:r w:rsidR="00005F73">
              <w:rPr>
                <w:rFonts w:ascii="Times New Roman" w:hAnsi="Times New Roman" w:cs="Times New Roman"/>
                <w:b w:val="0"/>
                <w:bCs w:val="0"/>
                <w:color w:val="000000"/>
              </w:rPr>
              <w:t xml:space="preserve">Dr. </w:t>
            </w:r>
            <w:proofErr w:type="spellStart"/>
            <w:r w:rsidR="00AB438A" w:rsidRPr="00AB438A">
              <w:rPr>
                <w:rFonts w:ascii="Times New Roman" w:hAnsi="Times New Roman" w:cs="Times New Roman"/>
                <w:b w:val="0"/>
                <w:bCs w:val="0"/>
                <w:color w:val="000000"/>
              </w:rPr>
              <w:t>Maxime</w:t>
            </w:r>
            <w:proofErr w:type="spellEnd"/>
            <w:r w:rsidR="00AB438A" w:rsidRPr="00AB438A">
              <w:rPr>
                <w:rFonts w:ascii="Times New Roman" w:hAnsi="Times New Roman" w:cs="Times New Roman"/>
                <w:b w:val="0"/>
                <w:bCs w:val="0"/>
                <w:color w:val="000000"/>
              </w:rPr>
              <w:t xml:space="preserve"> </w:t>
            </w:r>
            <w:proofErr w:type="spellStart"/>
            <w:r w:rsidR="00AB438A" w:rsidRPr="00AB438A">
              <w:rPr>
                <w:rFonts w:ascii="Times New Roman" w:hAnsi="Times New Roman" w:cs="Times New Roman"/>
                <w:b w:val="0"/>
                <w:bCs w:val="0"/>
                <w:color w:val="000000"/>
              </w:rPr>
              <w:t>Theillard</w:t>
            </w:r>
            <w:proofErr w:type="spellEnd"/>
            <w:r w:rsidR="00AB438A" w:rsidRPr="00AB438A">
              <w:rPr>
                <w:rFonts w:ascii="Times New Roman" w:hAnsi="Times New Roman" w:cs="Times New Roman"/>
                <w:b w:val="0"/>
                <w:bCs w:val="0"/>
                <w:color w:val="000000"/>
              </w:rPr>
              <w:t xml:space="preserve"> </w:t>
            </w:r>
          </w:p>
          <w:p w14:paraId="24F63691" w14:textId="77777777" w:rsidR="00AB438A" w:rsidRDefault="00AB438A" w:rsidP="00552318">
            <w:pPr>
              <w:rPr>
                <w:rFonts w:ascii="Times New Roman" w:hAnsi="Times New Roman" w:cs="Times New Roman"/>
                <w:b w:val="0"/>
                <w:bCs w:val="0"/>
                <w:color w:val="000000"/>
              </w:rPr>
            </w:pPr>
          </w:p>
          <w:p w14:paraId="61A393DE" w14:textId="74776F50" w:rsidR="000D2EF0" w:rsidRPr="00D50948" w:rsidRDefault="000D2EF0" w:rsidP="00552318">
            <w:pPr>
              <w:rPr>
                <w:rFonts w:ascii="Times New Roman" w:hAnsi="Times New Roman" w:cs="Times New Roman"/>
                <w:bCs w:val="0"/>
                <w:color w:val="000000"/>
              </w:rPr>
            </w:pPr>
            <w:r w:rsidRPr="00D50948">
              <w:rPr>
                <w:rFonts w:ascii="Times New Roman" w:hAnsi="Times New Roman" w:cs="Times New Roman"/>
                <w:bCs w:val="0"/>
                <w:color w:val="000000"/>
              </w:rPr>
              <w:t>Description</w:t>
            </w:r>
          </w:p>
          <w:p w14:paraId="0DBC6131" w14:textId="77777777" w:rsidR="003F3882" w:rsidRPr="003F3882" w:rsidRDefault="003F3882" w:rsidP="003F3882">
            <w:pPr>
              <w:rPr>
                <w:rFonts w:ascii="Times New Roman" w:hAnsi="Times New Roman" w:cs="Times New Roman"/>
                <w:b w:val="0"/>
                <w:bCs w:val="0"/>
                <w:color w:val="000000"/>
              </w:rPr>
            </w:pPr>
            <w:r w:rsidRPr="003F3882">
              <w:rPr>
                <w:rFonts w:ascii="Times New Roman" w:hAnsi="Times New Roman" w:cs="Times New Roman"/>
                <w:b w:val="0"/>
                <w:bCs w:val="0"/>
                <w:color w:val="000000"/>
              </w:rPr>
              <w:t xml:space="preserve">FSI-EFF is designed to help maximize faculty success in securing extramural grant funding. The week-long workshop will focus on building grant-writing skills to enhance writing competitive proposals. This workshop will be highly interactive.   </w:t>
            </w:r>
          </w:p>
          <w:p w14:paraId="0EE953D2" w14:textId="77777777" w:rsidR="003F3882" w:rsidRPr="003F3882" w:rsidRDefault="003F3882" w:rsidP="003F3882">
            <w:pPr>
              <w:rPr>
                <w:rFonts w:ascii="Times New Roman" w:hAnsi="Times New Roman" w:cs="Times New Roman"/>
                <w:b w:val="0"/>
                <w:bCs w:val="0"/>
                <w:color w:val="000000"/>
              </w:rPr>
            </w:pPr>
            <w:r w:rsidRPr="003F3882">
              <w:rPr>
                <w:rFonts w:ascii="Times New Roman" w:hAnsi="Times New Roman" w:cs="Times New Roman"/>
                <w:b w:val="0"/>
                <w:bCs w:val="0"/>
                <w:color w:val="000000"/>
              </w:rPr>
              <w:t xml:space="preserve"> </w:t>
            </w:r>
          </w:p>
          <w:p w14:paraId="6FEA7FD1" w14:textId="6BAF6AC8" w:rsidR="000D2EF0" w:rsidRDefault="003F3882" w:rsidP="003F3882">
            <w:pPr>
              <w:rPr>
                <w:rFonts w:ascii="Times New Roman" w:hAnsi="Times New Roman" w:cs="Times New Roman"/>
                <w:color w:val="000000"/>
              </w:rPr>
            </w:pPr>
            <w:r w:rsidRPr="003F3882">
              <w:rPr>
                <w:rFonts w:ascii="Times New Roman" w:hAnsi="Times New Roman" w:cs="Times New Roman"/>
                <w:b w:val="0"/>
                <w:bCs w:val="0"/>
                <w:color w:val="000000"/>
              </w:rPr>
              <w:t>This fellowship is open to all tenure-track faculty. For this application window, preference will be given to first- and second-year faculty and those faculty are especially encouraged to apply. Up to 18 faculty will be chosen for the cohort. Fellows will receive a $3,000 stipend: $2,000 for full program participation and $1,000 upon grant submission to a Federal Agency within the same calendar year.</w:t>
            </w:r>
          </w:p>
          <w:p w14:paraId="43A05C37" w14:textId="79FE70A2" w:rsidR="003F3882" w:rsidRDefault="003F3882" w:rsidP="003F3882">
            <w:pPr>
              <w:rPr>
                <w:rFonts w:ascii="Times New Roman" w:hAnsi="Times New Roman" w:cs="Times New Roman"/>
                <w:color w:val="000000"/>
              </w:rPr>
            </w:pPr>
          </w:p>
          <w:p w14:paraId="4E15A1FD" w14:textId="24B77FD0" w:rsidR="00A76A43" w:rsidRDefault="00A76A43" w:rsidP="00A76A43">
            <w:pPr>
              <w:rPr>
                <w:rFonts w:ascii="Times New Roman" w:hAnsi="Times New Roman" w:cs="Times New Roman"/>
                <w:b w:val="0"/>
                <w:bCs w:val="0"/>
                <w:color w:val="000000"/>
              </w:rPr>
            </w:pPr>
            <w:r w:rsidRPr="00D50948">
              <w:rPr>
                <w:rFonts w:ascii="Times New Roman" w:hAnsi="Times New Roman" w:cs="Times New Roman"/>
                <w:color w:val="000000"/>
              </w:rPr>
              <w:t>Resources</w:t>
            </w:r>
          </w:p>
          <w:p w14:paraId="2EAF25A1" w14:textId="29B69B23" w:rsidR="00C26ACE" w:rsidRDefault="00C26ACE" w:rsidP="00A76A43">
            <w:pPr>
              <w:rPr>
                <w:rFonts w:ascii="Times New Roman" w:hAnsi="Times New Roman" w:cs="Times New Roman"/>
                <w:color w:val="000000"/>
              </w:rPr>
            </w:pPr>
            <w:r w:rsidRPr="00C26ACE">
              <w:rPr>
                <w:rFonts w:ascii="Times New Roman" w:hAnsi="Times New Roman" w:cs="Times New Roman"/>
                <w:b w:val="0"/>
                <w:bCs w:val="0"/>
                <w:color w:val="000000"/>
              </w:rPr>
              <w:t>N/A</w:t>
            </w:r>
          </w:p>
          <w:p w14:paraId="5D6A54D2" w14:textId="77777777" w:rsidR="00C26ACE" w:rsidRPr="00C26ACE" w:rsidRDefault="00C26ACE" w:rsidP="00A76A43">
            <w:pPr>
              <w:rPr>
                <w:rFonts w:ascii="Times New Roman" w:hAnsi="Times New Roman" w:cs="Times New Roman"/>
                <w:b w:val="0"/>
                <w:bCs w:val="0"/>
                <w:color w:val="000000"/>
              </w:rPr>
            </w:pPr>
          </w:p>
          <w:p w14:paraId="5FC654FC" w14:textId="0F998521" w:rsidR="000D2EF0" w:rsidRPr="00D50948" w:rsidRDefault="000D2EF0" w:rsidP="005C3DC0">
            <w:pPr>
              <w:rPr>
                <w:rFonts w:ascii="Times New Roman" w:hAnsi="Times New Roman" w:cs="Times New Roman"/>
                <w:color w:val="000000"/>
              </w:rPr>
            </w:pPr>
          </w:p>
        </w:tc>
      </w:tr>
      <w:tr w:rsidR="00A76A43" w:rsidRPr="00D50948" w14:paraId="173BE1F6" w14:textId="56B73863" w:rsidTr="00B2127B">
        <w:trPr>
          <w:trHeight w:val="297"/>
        </w:trPr>
        <w:tc>
          <w:tcPr>
            <w:cnfStyle w:val="001000000000" w:firstRow="0" w:lastRow="0" w:firstColumn="1" w:lastColumn="0" w:oddVBand="0" w:evenVBand="0" w:oddHBand="0" w:evenHBand="0" w:firstRowFirstColumn="0" w:firstRowLastColumn="0" w:lastRowFirstColumn="0" w:lastRowLastColumn="0"/>
            <w:tcW w:w="13837" w:type="dxa"/>
            <w:noWrap/>
            <w:hideMark/>
          </w:tcPr>
          <w:p w14:paraId="38DADDF2" w14:textId="2F2D26F7" w:rsidR="00A76A43" w:rsidRPr="00D50948" w:rsidRDefault="00A76A43" w:rsidP="005C3DC0">
            <w:pPr>
              <w:rPr>
                <w:rFonts w:ascii="Times New Roman" w:hAnsi="Times New Roman" w:cs="Times New Roman"/>
                <w:b w:val="0"/>
                <w:bCs w:val="0"/>
                <w:color w:val="000000"/>
              </w:rPr>
            </w:pPr>
          </w:p>
          <w:p w14:paraId="6E456FF5" w14:textId="78E50B67" w:rsidR="00A76A43" w:rsidRPr="00D50948" w:rsidRDefault="00A76A43" w:rsidP="00A76A43">
            <w:pPr>
              <w:jc w:val="center"/>
              <w:rPr>
                <w:rFonts w:ascii="Times New Roman" w:hAnsi="Times New Roman" w:cs="Times New Roman"/>
                <w:bCs w:val="0"/>
                <w:color w:val="000000"/>
              </w:rPr>
            </w:pPr>
            <w:r w:rsidRPr="00D50948">
              <w:rPr>
                <w:rFonts w:ascii="Times New Roman" w:hAnsi="Times New Roman" w:cs="Times New Roman"/>
                <w:bCs w:val="0"/>
                <w:color w:val="000000"/>
              </w:rPr>
              <w:t>National Endowment for the Humanities (NEH) Program Officer Presentation</w:t>
            </w:r>
          </w:p>
          <w:p w14:paraId="05F362EF" w14:textId="7A159177" w:rsidR="00A76A43" w:rsidRPr="00D50948" w:rsidRDefault="00A76A43" w:rsidP="00A76A43">
            <w:pPr>
              <w:jc w:val="center"/>
              <w:rPr>
                <w:rFonts w:ascii="Times New Roman" w:hAnsi="Times New Roman" w:cs="Times New Roman"/>
                <w:bCs w:val="0"/>
                <w:color w:val="000000"/>
                <w:u w:val="single"/>
              </w:rPr>
            </w:pPr>
            <w:r w:rsidRPr="00D50948">
              <w:rPr>
                <w:rFonts w:ascii="Times New Roman" w:hAnsi="Times New Roman" w:cs="Times New Roman"/>
                <w:b w:val="0"/>
                <w:bCs w:val="0"/>
                <w:color w:val="000000"/>
              </w:rPr>
              <w:t>Geoff Burrows, Senior Program Officer, NEH Division of Research Programs</w:t>
            </w:r>
          </w:p>
          <w:p w14:paraId="2B5D23A4" w14:textId="77777777" w:rsidR="00A76A43" w:rsidRPr="00D50948" w:rsidRDefault="00A76A43" w:rsidP="005C3DC0">
            <w:pPr>
              <w:rPr>
                <w:rFonts w:ascii="Times New Roman" w:hAnsi="Times New Roman" w:cs="Times New Roman"/>
                <w:bCs w:val="0"/>
                <w:color w:val="000000"/>
              </w:rPr>
            </w:pPr>
            <w:r w:rsidRPr="00D50948">
              <w:rPr>
                <w:rFonts w:ascii="Times New Roman" w:hAnsi="Times New Roman" w:cs="Times New Roman"/>
                <w:bCs w:val="0"/>
                <w:color w:val="000000"/>
              </w:rPr>
              <w:t xml:space="preserve">Date: </w:t>
            </w:r>
            <w:r w:rsidRPr="00D50948">
              <w:rPr>
                <w:rFonts w:ascii="Times New Roman" w:hAnsi="Times New Roman" w:cs="Times New Roman"/>
                <w:b w:val="0"/>
                <w:bCs w:val="0"/>
                <w:color w:val="000000"/>
              </w:rPr>
              <w:t>January 28, 2021</w:t>
            </w:r>
          </w:p>
          <w:p w14:paraId="3F814FFA" w14:textId="77777777" w:rsidR="00A76A43" w:rsidRPr="00D50948" w:rsidRDefault="00A76A43" w:rsidP="005C3DC0">
            <w:pPr>
              <w:rPr>
                <w:rFonts w:ascii="Times New Roman" w:hAnsi="Times New Roman" w:cs="Times New Roman"/>
                <w:b w:val="0"/>
                <w:bCs w:val="0"/>
                <w:color w:val="000000"/>
              </w:rPr>
            </w:pPr>
            <w:r w:rsidRPr="00D50948">
              <w:rPr>
                <w:rFonts w:ascii="Times New Roman" w:hAnsi="Times New Roman" w:cs="Times New Roman"/>
                <w:bCs w:val="0"/>
                <w:color w:val="000000"/>
              </w:rPr>
              <w:t>Activity Type</w:t>
            </w:r>
            <w:r w:rsidRPr="00D50948">
              <w:rPr>
                <w:rFonts w:ascii="Times New Roman" w:hAnsi="Times New Roman" w:cs="Times New Roman"/>
                <w:b w:val="0"/>
                <w:bCs w:val="0"/>
                <w:color w:val="000000"/>
              </w:rPr>
              <w:t>: Application-writing workshop and program overview</w:t>
            </w:r>
          </w:p>
          <w:p w14:paraId="36ABF8A6" w14:textId="5AA6B197" w:rsidR="00A76A43" w:rsidRPr="00D50948" w:rsidRDefault="00A76A43" w:rsidP="005C3DC0">
            <w:pPr>
              <w:rPr>
                <w:rFonts w:ascii="Times New Roman" w:hAnsi="Times New Roman" w:cs="Times New Roman"/>
                <w:b w:val="0"/>
                <w:bCs w:val="0"/>
                <w:color w:val="000000"/>
              </w:rPr>
            </w:pPr>
            <w:r w:rsidRPr="00D50948">
              <w:rPr>
                <w:rFonts w:ascii="Times New Roman" w:hAnsi="Times New Roman" w:cs="Times New Roman"/>
                <w:bCs w:val="0"/>
                <w:color w:val="000000"/>
              </w:rPr>
              <w:t>Topic</w:t>
            </w:r>
            <w:r w:rsidRPr="00D50948">
              <w:rPr>
                <w:rFonts w:ascii="Times New Roman" w:hAnsi="Times New Roman" w:cs="Times New Roman"/>
                <w:b w:val="0"/>
                <w:bCs w:val="0"/>
                <w:color w:val="000000"/>
              </w:rPr>
              <w:t xml:space="preserve">: National Endowment for the Humanities (NEH) (virtual) </w:t>
            </w:r>
          </w:p>
          <w:p w14:paraId="7E6EC7BA" w14:textId="47F7C60C" w:rsidR="00A76A43" w:rsidRPr="00D50948" w:rsidRDefault="00A76A43" w:rsidP="005C3DC0">
            <w:pPr>
              <w:rPr>
                <w:rFonts w:ascii="Times New Roman" w:hAnsi="Times New Roman" w:cs="Times New Roman"/>
                <w:bCs w:val="0"/>
                <w:color w:val="000000"/>
              </w:rPr>
            </w:pPr>
            <w:r w:rsidRPr="00D50948">
              <w:rPr>
                <w:rFonts w:ascii="Times New Roman" w:hAnsi="Times New Roman" w:cs="Times New Roman"/>
                <w:bCs w:val="0"/>
                <w:color w:val="000000"/>
              </w:rPr>
              <w:t xml:space="preserve">Target Audience: </w:t>
            </w:r>
            <w:r w:rsidRPr="00D50948">
              <w:rPr>
                <w:rFonts w:ascii="Times New Roman" w:hAnsi="Times New Roman" w:cs="Times New Roman"/>
                <w:b w:val="0"/>
                <w:bCs w:val="0"/>
                <w:color w:val="000000"/>
              </w:rPr>
              <w:t>All Faculty</w:t>
            </w:r>
          </w:p>
          <w:p w14:paraId="7AF11916" w14:textId="77777777" w:rsidR="00A76A43" w:rsidRPr="00D50948" w:rsidRDefault="00A76A43" w:rsidP="00552318">
            <w:pPr>
              <w:rPr>
                <w:rFonts w:ascii="Times New Roman" w:hAnsi="Times New Roman" w:cs="Times New Roman"/>
                <w:bCs w:val="0"/>
                <w:color w:val="000000"/>
              </w:rPr>
            </w:pPr>
          </w:p>
          <w:p w14:paraId="0E5C5E33" w14:textId="77777777" w:rsidR="00A76A43" w:rsidRPr="00D50948" w:rsidRDefault="00A76A43" w:rsidP="00552318">
            <w:pPr>
              <w:rPr>
                <w:rFonts w:ascii="Times New Roman" w:hAnsi="Times New Roman" w:cs="Times New Roman"/>
                <w:bCs w:val="0"/>
                <w:color w:val="000000"/>
              </w:rPr>
            </w:pPr>
            <w:r w:rsidRPr="00D50948">
              <w:rPr>
                <w:rFonts w:ascii="Times New Roman" w:hAnsi="Times New Roman" w:cs="Times New Roman"/>
                <w:bCs w:val="0"/>
                <w:color w:val="000000"/>
              </w:rPr>
              <w:t>Description</w:t>
            </w:r>
          </w:p>
          <w:p w14:paraId="12754533" w14:textId="77777777" w:rsidR="003F3882" w:rsidRPr="003F3882" w:rsidRDefault="003F3882" w:rsidP="003F3882">
            <w:pPr>
              <w:rPr>
                <w:rFonts w:ascii="Times New Roman" w:hAnsi="Times New Roman" w:cs="Times New Roman"/>
                <w:b w:val="0"/>
                <w:bCs w:val="0"/>
                <w:color w:val="000000"/>
              </w:rPr>
            </w:pPr>
            <w:r w:rsidRPr="003F3882">
              <w:rPr>
                <w:rFonts w:ascii="Times New Roman" w:hAnsi="Times New Roman" w:cs="Times New Roman"/>
                <w:b w:val="0"/>
                <w:bCs w:val="0"/>
                <w:color w:val="000000"/>
              </w:rPr>
              <w:t>National Endowment for the Humanities (NEH) Funding Opportunities:</w:t>
            </w:r>
          </w:p>
          <w:p w14:paraId="37EC5EF7" w14:textId="77777777" w:rsidR="003F3882" w:rsidRPr="003F3882" w:rsidRDefault="003F3882" w:rsidP="003F3882">
            <w:pPr>
              <w:rPr>
                <w:rFonts w:ascii="Times New Roman" w:hAnsi="Times New Roman" w:cs="Times New Roman"/>
                <w:b w:val="0"/>
                <w:bCs w:val="0"/>
                <w:color w:val="000000"/>
              </w:rPr>
            </w:pPr>
            <w:r w:rsidRPr="003F3882">
              <w:rPr>
                <w:rFonts w:ascii="Times New Roman" w:hAnsi="Times New Roman" w:cs="Times New Roman"/>
                <w:b w:val="0"/>
                <w:bCs w:val="0"/>
                <w:color w:val="000000"/>
              </w:rPr>
              <w:t>A Conversation with Senior Program Officer Dr. Geoff Burrows</w:t>
            </w:r>
          </w:p>
          <w:p w14:paraId="0203EE5E" w14:textId="77777777" w:rsidR="003F3882" w:rsidRPr="003F3882" w:rsidRDefault="003F3882" w:rsidP="003F3882">
            <w:pPr>
              <w:rPr>
                <w:rFonts w:ascii="Times New Roman" w:hAnsi="Times New Roman" w:cs="Times New Roman"/>
                <w:b w:val="0"/>
                <w:bCs w:val="0"/>
                <w:color w:val="000000"/>
              </w:rPr>
            </w:pPr>
            <w:r w:rsidRPr="003F3882">
              <w:rPr>
                <w:rFonts w:ascii="Times New Roman" w:hAnsi="Times New Roman" w:cs="Times New Roman"/>
                <w:b w:val="0"/>
                <w:bCs w:val="0"/>
                <w:color w:val="000000"/>
              </w:rPr>
              <w:t xml:space="preserve"> </w:t>
            </w:r>
          </w:p>
          <w:p w14:paraId="6BDC4E4F" w14:textId="77777777" w:rsidR="003F3882" w:rsidRPr="003F3882" w:rsidRDefault="003F3882" w:rsidP="003F3882">
            <w:pPr>
              <w:rPr>
                <w:rFonts w:ascii="Times New Roman" w:hAnsi="Times New Roman" w:cs="Times New Roman"/>
                <w:b w:val="0"/>
                <w:bCs w:val="0"/>
                <w:color w:val="000000"/>
              </w:rPr>
            </w:pPr>
            <w:r w:rsidRPr="003F3882">
              <w:rPr>
                <w:rFonts w:ascii="Times New Roman" w:hAnsi="Times New Roman" w:cs="Times New Roman"/>
                <w:b w:val="0"/>
                <w:bCs w:val="0"/>
                <w:color w:val="000000"/>
              </w:rPr>
              <w:t>The National Endowment for the Humanities (NEH) is one of the largest funders of humanities programs in the United States. Supporting research, education, preservation, and public programs, NEH has funding opportunities that span the humanities and the humanistic social sciences.</w:t>
            </w:r>
          </w:p>
          <w:p w14:paraId="7DB51573" w14:textId="77777777" w:rsidR="003F3882" w:rsidRPr="003F3882" w:rsidRDefault="003F3882" w:rsidP="003F3882">
            <w:pPr>
              <w:rPr>
                <w:rFonts w:ascii="Times New Roman" w:hAnsi="Times New Roman" w:cs="Times New Roman"/>
                <w:b w:val="0"/>
                <w:bCs w:val="0"/>
                <w:color w:val="000000"/>
              </w:rPr>
            </w:pPr>
            <w:r w:rsidRPr="003F3882">
              <w:rPr>
                <w:rFonts w:ascii="Times New Roman" w:hAnsi="Times New Roman" w:cs="Times New Roman"/>
                <w:b w:val="0"/>
                <w:bCs w:val="0"/>
                <w:color w:val="000000"/>
              </w:rPr>
              <w:t xml:space="preserve"> </w:t>
            </w:r>
          </w:p>
          <w:p w14:paraId="2704CB26" w14:textId="77777777" w:rsidR="003F3882" w:rsidRPr="003F3882" w:rsidRDefault="003F3882" w:rsidP="003F3882">
            <w:pPr>
              <w:rPr>
                <w:rFonts w:ascii="Times New Roman" w:hAnsi="Times New Roman" w:cs="Times New Roman"/>
                <w:b w:val="0"/>
                <w:bCs w:val="0"/>
                <w:color w:val="000000"/>
              </w:rPr>
            </w:pPr>
            <w:r w:rsidRPr="003F3882">
              <w:rPr>
                <w:rFonts w:ascii="Times New Roman" w:hAnsi="Times New Roman" w:cs="Times New Roman"/>
                <w:b w:val="0"/>
                <w:bCs w:val="0"/>
                <w:color w:val="000000"/>
              </w:rPr>
              <w:t>The Office of Research Development invites you to join us for a virtual conversation with Dr. Geoff Burrows. Dr. Burrows is a Senior Program Officer in the Division of Research, where he works with Fellowship Programs at Independent Research Institutions. A historian of Latin America, the Caribbean, and the United States, he holds a Ph.D. from the CUNY Graduate Center, MA from Hunter College, and a BA from UC Berkeley. Prior to joining NEH, he taught at Seton Hall University, Queens College, Hunter College, and the College of Staten Island.</w:t>
            </w:r>
          </w:p>
          <w:p w14:paraId="7DF239B5" w14:textId="77777777" w:rsidR="003F3882" w:rsidRPr="003F3882" w:rsidRDefault="003F3882" w:rsidP="003F3882">
            <w:pPr>
              <w:rPr>
                <w:rFonts w:ascii="Times New Roman" w:hAnsi="Times New Roman" w:cs="Times New Roman"/>
                <w:b w:val="0"/>
                <w:bCs w:val="0"/>
                <w:color w:val="000000"/>
              </w:rPr>
            </w:pPr>
            <w:r w:rsidRPr="003F3882">
              <w:rPr>
                <w:rFonts w:ascii="Times New Roman" w:hAnsi="Times New Roman" w:cs="Times New Roman"/>
                <w:b w:val="0"/>
                <w:bCs w:val="0"/>
                <w:color w:val="000000"/>
              </w:rPr>
              <w:t xml:space="preserve"> </w:t>
            </w:r>
          </w:p>
          <w:p w14:paraId="136F1B61" w14:textId="2C9AD0C0" w:rsidR="00A76A43" w:rsidRDefault="003F3882" w:rsidP="003F3882">
            <w:pPr>
              <w:rPr>
                <w:rFonts w:ascii="Times New Roman" w:hAnsi="Times New Roman" w:cs="Times New Roman"/>
                <w:color w:val="000000"/>
              </w:rPr>
            </w:pPr>
            <w:r w:rsidRPr="003F3882">
              <w:rPr>
                <w:rFonts w:ascii="Times New Roman" w:hAnsi="Times New Roman" w:cs="Times New Roman"/>
                <w:b w:val="0"/>
                <w:bCs w:val="0"/>
                <w:color w:val="000000"/>
              </w:rPr>
              <w:t>In his talk, Dr. Burrows will provide information about various NEH funding opportunities. Participants will also have the opportunity to ask questions.</w:t>
            </w:r>
          </w:p>
          <w:p w14:paraId="4A472B65" w14:textId="77777777" w:rsidR="00296E35" w:rsidRPr="00D50948" w:rsidRDefault="00296E35" w:rsidP="003F3882">
            <w:pPr>
              <w:rPr>
                <w:rFonts w:ascii="Times New Roman" w:hAnsi="Times New Roman" w:cs="Times New Roman"/>
                <w:b w:val="0"/>
                <w:bCs w:val="0"/>
                <w:color w:val="000000"/>
              </w:rPr>
            </w:pPr>
          </w:p>
          <w:p w14:paraId="2EF45834" w14:textId="4D557C02" w:rsidR="00A76A43" w:rsidRDefault="00A76A43" w:rsidP="00A76A43">
            <w:pPr>
              <w:rPr>
                <w:rFonts w:ascii="Times New Roman" w:hAnsi="Times New Roman" w:cs="Times New Roman"/>
                <w:b w:val="0"/>
                <w:bCs w:val="0"/>
                <w:color w:val="000000"/>
              </w:rPr>
            </w:pPr>
            <w:r w:rsidRPr="00D50948">
              <w:rPr>
                <w:rFonts w:ascii="Times New Roman" w:hAnsi="Times New Roman" w:cs="Times New Roman"/>
                <w:color w:val="000000"/>
              </w:rPr>
              <w:t>Resources</w:t>
            </w:r>
          </w:p>
          <w:p w14:paraId="638344B3" w14:textId="7152DD77" w:rsidR="003902CE" w:rsidRDefault="00585AC5" w:rsidP="00A76A43">
            <w:pPr>
              <w:rPr>
                <w:rFonts w:ascii="Times New Roman" w:hAnsi="Times New Roman" w:cs="Times New Roman"/>
                <w:color w:val="000000"/>
              </w:rPr>
            </w:pPr>
            <w:hyperlink r:id="rId8" w:history="1">
              <w:r w:rsidR="003902CE" w:rsidRPr="003902CE">
                <w:rPr>
                  <w:rStyle w:val="Hyperlink"/>
                  <w:rFonts w:ascii="Times New Roman" w:hAnsi="Times New Roman" w:cs="Times New Roman"/>
                  <w:b w:val="0"/>
                  <w:bCs w:val="0"/>
                </w:rPr>
                <w:t>National Endowment for the Humanities (NEH) Program Officer Presentation Zoom Recording</w:t>
              </w:r>
            </w:hyperlink>
          </w:p>
          <w:p w14:paraId="1658440C" w14:textId="2BF607F2" w:rsidR="003902CE" w:rsidRPr="003902CE" w:rsidRDefault="00585AC5" w:rsidP="00A76A43">
            <w:pPr>
              <w:rPr>
                <w:rFonts w:ascii="Times New Roman" w:hAnsi="Times New Roman" w:cs="Times New Roman"/>
                <w:b w:val="0"/>
                <w:bCs w:val="0"/>
                <w:color w:val="000000"/>
              </w:rPr>
            </w:pPr>
            <w:hyperlink r:id="rId9" w:history="1">
              <w:r w:rsidR="003902CE" w:rsidRPr="003902CE">
                <w:rPr>
                  <w:rStyle w:val="Hyperlink"/>
                  <w:rFonts w:ascii="Times New Roman" w:hAnsi="Times New Roman" w:cs="Times New Roman"/>
                  <w:b w:val="0"/>
                  <w:bCs w:val="0"/>
                </w:rPr>
                <w:t>National Endowment for the Humanities (NEH) Program Officer Presentation Slide Deck</w:t>
              </w:r>
            </w:hyperlink>
          </w:p>
          <w:p w14:paraId="4CC82C87" w14:textId="77777777" w:rsidR="003902CE" w:rsidRPr="003902CE" w:rsidRDefault="003902CE" w:rsidP="00A76A43">
            <w:pPr>
              <w:rPr>
                <w:rFonts w:ascii="Times New Roman" w:hAnsi="Times New Roman" w:cs="Times New Roman"/>
                <w:b w:val="0"/>
                <w:bCs w:val="0"/>
                <w:color w:val="000000"/>
              </w:rPr>
            </w:pPr>
          </w:p>
          <w:p w14:paraId="4DFB1CEF" w14:textId="077597A6" w:rsidR="00A76A43" w:rsidRPr="00D50948" w:rsidRDefault="00A76A43" w:rsidP="005C3DC0">
            <w:pPr>
              <w:rPr>
                <w:rFonts w:ascii="Times New Roman" w:hAnsi="Times New Roman" w:cs="Times New Roman"/>
                <w:color w:val="000000"/>
              </w:rPr>
            </w:pPr>
          </w:p>
        </w:tc>
      </w:tr>
      <w:tr w:rsidR="00A76A43" w:rsidRPr="00D50948" w14:paraId="0F1A2C1A" w14:textId="3591D70A" w:rsidTr="000563EC">
        <w:trPr>
          <w:cnfStyle w:val="000000100000" w:firstRow="0" w:lastRow="0" w:firstColumn="0" w:lastColumn="0" w:oddVBand="0" w:evenVBand="0" w:oddHBand="1"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13837" w:type="dxa"/>
            <w:noWrap/>
            <w:hideMark/>
          </w:tcPr>
          <w:p w14:paraId="3EFBCC2B" w14:textId="38768F67" w:rsidR="00A76A43" w:rsidRPr="00D50948" w:rsidRDefault="00A76A43" w:rsidP="005C3DC0">
            <w:pPr>
              <w:rPr>
                <w:rFonts w:ascii="Times New Roman" w:hAnsi="Times New Roman" w:cs="Times New Roman"/>
                <w:bCs w:val="0"/>
                <w:color w:val="000000"/>
              </w:rPr>
            </w:pPr>
          </w:p>
          <w:p w14:paraId="5BF71DE5" w14:textId="3242BD49" w:rsidR="00A76A43" w:rsidRPr="00D50948" w:rsidRDefault="00A76A43" w:rsidP="00A76A43">
            <w:pPr>
              <w:jc w:val="center"/>
              <w:rPr>
                <w:rFonts w:ascii="Times New Roman" w:hAnsi="Times New Roman" w:cs="Times New Roman"/>
                <w:bCs w:val="0"/>
                <w:color w:val="000000"/>
              </w:rPr>
            </w:pPr>
            <w:r w:rsidRPr="00D50948">
              <w:rPr>
                <w:rFonts w:ascii="Times New Roman" w:hAnsi="Times New Roman" w:cs="Times New Roman"/>
                <w:bCs w:val="0"/>
                <w:color w:val="000000"/>
              </w:rPr>
              <w:t xml:space="preserve">Office of Research and Economic Development (ORED) Open House </w:t>
            </w:r>
          </w:p>
          <w:p w14:paraId="3F2CE5BE" w14:textId="3768330B" w:rsidR="00A76A43" w:rsidRPr="00D50948" w:rsidRDefault="00A76A43" w:rsidP="005C3DC0">
            <w:pPr>
              <w:rPr>
                <w:rFonts w:ascii="Times New Roman" w:hAnsi="Times New Roman" w:cs="Times New Roman"/>
                <w:bCs w:val="0"/>
                <w:color w:val="000000"/>
              </w:rPr>
            </w:pPr>
            <w:r w:rsidRPr="00D50948">
              <w:rPr>
                <w:rFonts w:ascii="Times New Roman" w:hAnsi="Times New Roman" w:cs="Times New Roman"/>
                <w:bCs w:val="0"/>
                <w:color w:val="000000"/>
              </w:rPr>
              <w:br/>
              <w:t>Date</w:t>
            </w:r>
            <w:r w:rsidRPr="00D50948">
              <w:rPr>
                <w:rFonts w:ascii="Times New Roman" w:hAnsi="Times New Roman" w:cs="Times New Roman"/>
                <w:b w:val="0"/>
                <w:bCs w:val="0"/>
                <w:color w:val="000000"/>
              </w:rPr>
              <w:t>: March 4, 2021</w:t>
            </w:r>
          </w:p>
          <w:p w14:paraId="5CD4674F" w14:textId="456468A5" w:rsidR="00A76A43" w:rsidRPr="00D50948" w:rsidRDefault="00A76A43" w:rsidP="005C3DC0">
            <w:pPr>
              <w:rPr>
                <w:rFonts w:ascii="Times New Roman" w:hAnsi="Times New Roman" w:cs="Times New Roman"/>
                <w:b w:val="0"/>
                <w:bCs w:val="0"/>
                <w:color w:val="000000"/>
              </w:rPr>
            </w:pPr>
            <w:r w:rsidRPr="00D50948">
              <w:rPr>
                <w:rFonts w:ascii="Times New Roman" w:hAnsi="Times New Roman" w:cs="Times New Roman"/>
                <w:bCs w:val="0"/>
                <w:color w:val="000000"/>
              </w:rPr>
              <w:t>Activity</w:t>
            </w:r>
            <w:r w:rsidRPr="00D50948">
              <w:rPr>
                <w:rFonts w:ascii="Times New Roman" w:hAnsi="Times New Roman" w:cs="Times New Roman"/>
                <w:b w:val="0"/>
                <w:bCs w:val="0"/>
                <w:color w:val="000000"/>
              </w:rPr>
              <w:t xml:space="preserve">: Networking, </w:t>
            </w:r>
            <w:proofErr w:type="spellStart"/>
            <w:r w:rsidRPr="00D50948">
              <w:rPr>
                <w:rFonts w:ascii="Times New Roman" w:hAnsi="Times New Roman" w:cs="Times New Roman"/>
                <w:b w:val="0"/>
                <w:bCs w:val="0"/>
                <w:color w:val="000000"/>
              </w:rPr>
              <w:t>Gather.Town</w:t>
            </w:r>
            <w:proofErr w:type="spellEnd"/>
          </w:p>
          <w:p w14:paraId="2B7912BE" w14:textId="380F5497" w:rsidR="00A76A43" w:rsidRPr="00D50948" w:rsidRDefault="00A76A43" w:rsidP="00B4150C">
            <w:pPr>
              <w:rPr>
                <w:rFonts w:ascii="Times New Roman" w:hAnsi="Times New Roman" w:cs="Times New Roman"/>
                <w:b w:val="0"/>
                <w:bCs w:val="0"/>
                <w:color w:val="000000"/>
              </w:rPr>
            </w:pPr>
            <w:r w:rsidRPr="00D50948">
              <w:rPr>
                <w:rFonts w:ascii="Times New Roman" w:hAnsi="Times New Roman" w:cs="Times New Roman"/>
                <w:bCs w:val="0"/>
                <w:color w:val="000000"/>
              </w:rPr>
              <w:t>Target Audience</w:t>
            </w:r>
            <w:r w:rsidRPr="00D50948">
              <w:rPr>
                <w:rFonts w:ascii="Times New Roman" w:hAnsi="Times New Roman" w:cs="Times New Roman"/>
                <w:b w:val="0"/>
                <w:bCs w:val="0"/>
                <w:color w:val="000000"/>
              </w:rPr>
              <w:t>: ORED Staff, All Faculty</w:t>
            </w:r>
          </w:p>
          <w:p w14:paraId="5ED0D07F" w14:textId="77777777" w:rsidR="00A76A43" w:rsidRPr="00D50948" w:rsidRDefault="00A76A43" w:rsidP="00B4150C">
            <w:pPr>
              <w:rPr>
                <w:rFonts w:ascii="Times New Roman" w:hAnsi="Times New Roman" w:cs="Times New Roman"/>
                <w:b w:val="0"/>
                <w:bCs w:val="0"/>
                <w:color w:val="000000"/>
              </w:rPr>
            </w:pPr>
          </w:p>
          <w:p w14:paraId="0BDB914D" w14:textId="77777777" w:rsidR="00A76A43" w:rsidRPr="00D50948" w:rsidRDefault="00A76A43" w:rsidP="00552318">
            <w:pPr>
              <w:rPr>
                <w:rFonts w:ascii="Times New Roman" w:hAnsi="Times New Roman" w:cs="Times New Roman"/>
                <w:bCs w:val="0"/>
                <w:color w:val="000000"/>
              </w:rPr>
            </w:pPr>
            <w:r w:rsidRPr="00D50948">
              <w:rPr>
                <w:rFonts w:ascii="Times New Roman" w:hAnsi="Times New Roman" w:cs="Times New Roman"/>
                <w:bCs w:val="0"/>
                <w:color w:val="000000"/>
              </w:rPr>
              <w:t>Description</w:t>
            </w:r>
          </w:p>
          <w:p w14:paraId="195B9855" w14:textId="77777777" w:rsidR="003F3882" w:rsidRPr="003F3882" w:rsidRDefault="003F3882" w:rsidP="003F3882">
            <w:pPr>
              <w:rPr>
                <w:rFonts w:ascii="Times New Roman" w:hAnsi="Times New Roman" w:cs="Times New Roman"/>
                <w:b w:val="0"/>
                <w:bCs w:val="0"/>
                <w:color w:val="000000"/>
              </w:rPr>
            </w:pPr>
            <w:r w:rsidRPr="003F3882">
              <w:rPr>
                <w:rFonts w:ascii="Times New Roman" w:hAnsi="Times New Roman" w:cs="Times New Roman"/>
                <w:b w:val="0"/>
                <w:bCs w:val="0"/>
                <w:color w:val="000000"/>
              </w:rPr>
              <w:t xml:space="preserve">The Office of Research and Economic Development (ORED) would like to invite you to enjoy networking at this year's ORED Open House. While we are unable to meet in person, this year we will get together on </w:t>
            </w:r>
            <w:proofErr w:type="spellStart"/>
            <w:r w:rsidRPr="003F3882">
              <w:rPr>
                <w:rFonts w:ascii="Times New Roman" w:hAnsi="Times New Roman" w:cs="Times New Roman"/>
                <w:b w:val="0"/>
                <w:bCs w:val="0"/>
                <w:color w:val="000000"/>
              </w:rPr>
              <w:t>Gather.town</w:t>
            </w:r>
            <w:proofErr w:type="spellEnd"/>
            <w:r w:rsidRPr="003F3882">
              <w:rPr>
                <w:rFonts w:ascii="Times New Roman" w:hAnsi="Times New Roman" w:cs="Times New Roman"/>
                <w:b w:val="0"/>
                <w:bCs w:val="0"/>
                <w:color w:val="000000"/>
              </w:rPr>
              <w:t xml:space="preserve"> wherein users are able to interact online with those within close proximity. </w:t>
            </w:r>
          </w:p>
          <w:p w14:paraId="22C58276" w14:textId="69EFB444" w:rsidR="00A76A43" w:rsidRPr="00D50948" w:rsidRDefault="003F3882" w:rsidP="003F3882">
            <w:pPr>
              <w:rPr>
                <w:rFonts w:ascii="Times New Roman" w:hAnsi="Times New Roman" w:cs="Times New Roman"/>
                <w:b w:val="0"/>
                <w:bCs w:val="0"/>
                <w:color w:val="000000"/>
              </w:rPr>
            </w:pPr>
            <w:r w:rsidRPr="003F3882">
              <w:rPr>
                <w:rFonts w:ascii="Times New Roman" w:hAnsi="Times New Roman" w:cs="Times New Roman"/>
                <w:b w:val="0"/>
                <w:bCs w:val="0"/>
                <w:color w:val="000000"/>
              </w:rPr>
              <w:t xml:space="preserve"> </w:t>
            </w:r>
          </w:p>
          <w:p w14:paraId="153C2247" w14:textId="4179451D" w:rsidR="00D50948" w:rsidRDefault="00A76A43" w:rsidP="00D50948">
            <w:pPr>
              <w:rPr>
                <w:rFonts w:ascii="Times New Roman" w:hAnsi="Times New Roman" w:cs="Times New Roman"/>
                <w:b w:val="0"/>
                <w:bCs w:val="0"/>
                <w:color w:val="000000"/>
              </w:rPr>
            </w:pPr>
            <w:r w:rsidRPr="00D50948">
              <w:rPr>
                <w:rFonts w:ascii="Times New Roman" w:hAnsi="Times New Roman" w:cs="Times New Roman"/>
                <w:color w:val="000000"/>
              </w:rPr>
              <w:t>Resources</w:t>
            </w:r>
          </w:p>
          <w:p w14:paraId="645D3536" w14:textId="1BEFAF39" w:rsidR="00815BC8" w:rsidRDefault="006E3471" w:rsidP="00D50948">
            <w:pPr>
              <w:rPr>
                <w:rFonts w:ascii="Times New Roman" w:hAnsi="Times New Roman" w:cs="Times New Roman"/>
                <w:color w:val="000000"/>
              </w:rPr>
            </w:pPr>
            <w:r>
              <w:rPr>
                <w:rFonts w:ascii="Times New Roman" w:hAnsi="Times New Roman" w:cs="Times New Roman"/>
                <w:b w:val="0"/>
                <w:bCs w:val="0"/>
                <w:color w:val="000000"/>
              </w:rPr>
              <w:t>TBD</w:t>
            </w:r>
          </w:p>
          <w:p w14:paraId="5521D5E7" w14:textId="77777777" w:rsidR="006E3471" w:rsidRPr="00815BC8" w:rsidRDefault="006E3471" w:rsidP="00D50948">
            <w:pPr>
              <w:rPr>
                <w:rFonts w:ascii="Times New Roman" w:hAnsi="Times New Roman" w:cs="Times New Roman"/>
                <w:b w:val="0"/>
                <w:bCs w:val="0"/>
                <w:color w:val="000000"/>
              </w:rPr>
            </w:pPr>
          </w:p>
          <w:p w14:paraId="36F368C9" w14:textId="64065AB0" w:rsidR="00A76A43" w:rsidRPr="00D50948" w:rsidRDefault="00A76A43" w:rsidP="005C3DC0">
            <w:pPr>
              <w:rPr>
                <w:rFonts w:ascii="Times New Roman" w:hAnsi="Times New Roman" w:cs="Times New Roman"/>
                <w:color w:val="000000"/>
              </w:rPr>
            </w:pPr>
          </w:p>
        </w:tc>
      </w:tr>
      <w:tr w:rsidR="00006D17" w:rsidRPr="00D50948" w14:paraId="7829C5B8" w14:textId="3307ABCE" w:rsidTr="00F62E6E">
        <w:trPr>
          <w:trHeight w:val="297"/>
        </w:trPr>
        <w:tc>
          <w:tcPr>
            <w:cnfStyle w:val="001000000000" w:firstRow="0" w:lastRow="0" w:firstColumn="1" w:lastColumn="0" w:oddVBand="0" w:evenVBand="0" w:oddHBand="0" w:evenHBand="0" w:firstRowFirstColumn="0" w:firstRowLastColumn="0" w:lastRowFirstColumn="0" w:lastRowLastColumn="0"/>
            <w:tcW w:w="13837" w:type="dxa"/>
            <w:noWrap/>
            <w:hideMark/>
          </w:tcPr>
          <w:p w14:paraId="1E36C75D" w14:textId="66644A6C" w:rsidR="00006D17" w:rsidRPr="00006D17" w:rsidRDefault="00006D17" w:rsidP="00006D17">
            <w:pPr>
              <w:jc w:val="center"/>
              <w:rPr>
                <w:rFonts w:ascii="Times New Roman" w:hAnsi="Times New Roman" w:cs="Times New Roman"/>
                <w:color w:val="000000"/>
              </w:rPr>
            </w:pPr>
            <w:r w:rsidRPr="00006D17">
              <w:rPr>
                <w:rFonts w:ascii="Times New Roman" w:hAnsi="Times New Roman" w:cs="Times New Roman"/>
                <w:bCs w:val="0"/>
                <w:color w:val="000000"/>
              </w:rPr>
              <w:lastRenderedPageBreak/>
              <w:t>Annual Faculty Agency Trip (virtual)</w:t>
            </w:r>
          </w:p>
          <w:p w14:paraId="368B038B" w14:textId="77777777" w:rsidR="00006D17" w:rsidRDefault="00006D17" w:rsidP="005C3DC0">
            <w:pPr>
              <w:rPr>
                <w:rFonts w:ascii="Times New Roman" w:hAnsi="Times New Roman" w:cs="Times New Roman"/>
                <w:color w:val="000000"/>
              </w:rPr>
            </w:pPr>
          </w:p>
          <w:p w14:paraId="0E13AD49" w14:textId="77777777" w:rsidR="00006D17" w:rsidRDefault="00006D17" w:rsidP="005C3DC0">
            <w:pPr>
              <w:rPr>
                <w:rFonts w:ascii="Times New Roman" w:hAnsi="Times New Roman" w:cs="Times New Roman"/>
                <w:color w:val="000000"/>
              </w:rPr>
            </w:pPr>
          </w:p>
          <w:p w14:paraId="5343FCE7" w14:textId="19ECB532" w:rsidR="00006D17" w:rsidRDefault="00006D17" w:rsidP="005C3DC0">
            <w:pPr>
              <w:rPr>
                <w:rFonts w:ascii="Times New Roman" w:hAnsi="Times New Roman" w:cs="Times New Roman"/>
                <w:b w:val="0"/>
                <w:color w:val="000000"/>
              </w:rPr>
            </w:pPr>
            <w:r w:rsidRPr="00006D17">
              <w:rPr>
                <w:rFonts w:ascii="Times New Roman" w:hAnsi="Times New Roman" w:cs="Times New Roman"/>
                <w:color w:val="000000"/>
              </w:rPr>
              <w:t>Date</w:t>
            </w:r>
            <w:r>
              <w:rPr>
                <w:rFonts w:ascii="Times New Roman" w:hAnsi="Times New Roman" w:cs="Times New Roman"/>
                <w:b w:val="0"/>
                <w:color w:val="000000"/>
              </w:rPr>
              <w:t xml:space="preserve">: March 22-25, 2021 </w:t>
            </w:r>
          </w:p>
          <w:p w14:paraId="28EFF676" w14:textId="5B0F66E2" w:rsidR="00006D17" w:rsidRDefault="00006D17" w:rsidP="005C3DC0">
            <w:pPr>
              <w:rPr>
                <w:rFonts w:ascii="Times New Roman" w:hAnsi="Times New Roman" w:cs="Times New Roman"/>
                <w:b w:val="0"/>
                <w:color w:val="000000"/>
              </w:rPr>
            </w:pPr>
            <w:r w:rsidRPr="00006D17">
              <w:rPr>
                <w:rFonts w:ascii="Times New Roman" w:hAnsi="Times New Roman" w:cs="Times New Roman"/>
                <w:color w:val="000000"/>
              </w:rPr>
              <w:t>Activity</w:t>
            </w:r>
            <w:r>
              <w:rPr>
                <w:rFonts w:ascii="Times New Roman" w:hAnsi="Times New Roman" w:cs="Times New Roman"/>
                <w:b w:val="0"/>
                <w:color w:val="000000"/>
              </w:rPr>
              <w:t>: Research Concepts, Science Communication, Strategic Network-building</w:t>
            </w:r>
          </w:p>
          <w:p w14:paraId="78EAE51C" w14:textId="3E2EACBC" w:rsidR="00006D17" w:rsidRDefault="00006D17" w:rsidP="00006D17">
            <w:pPr>
              <w:rPr>
                <w:rFonts w:ascii="Times New Roman" w:hAnsi="Times New Roman" w:cs="Times New Roman"/>
                <w:b w:val="0"/>
                <w:bCs w:val="0"/>
                <w:color w:val="000000"/>
              </w:rPr>
            </w:pPr>
            <w:r>
              <w:rPr>
                <w:rFonts w:ascii="Times New Roman" w:hAnsi="Times New Roman" w:cs="Times New Roman"/>
                <w:bCs w:val="0"/>
                <w:color w:val="000000"/>
              </w:rPr>
              <w:t xml:space="preserve">Target Audience: </w:t>
            </w:r>
            <w:r w:rsidRPr="00006D17">
              <w:rPr>
                <w:rFonts w:ascii="Times New Roman" w:hAnsi="Times New Roman" w:cs="Times New Roman"/>
                <w:b w:val="0"/>
                <w:bCs w:val="0"/>
                <w:color w:val="000000"/>
              </w:rPr>
              <w:t>2</w:t>
            </w:r>
            <w:r w:rsidRPr="00006D17">
              <w:rPr>
                <w:rFonts w:ascii="Times New Roman" w:hAnsi="Times New Roman" w:cs="Times New Roman"/>
                <w:b w:val="0"/>
                <w:bCs w:val="0"/>
                <w:color w:val="000000"/>
                <w:vertAlign w:val="superscript"/>
              </w:rPr>
              <w:t>nd</w:t>
            </w:r>
            <w:r w:rsidRPr="00006D17">
              <w:rPr>
                <w:rFonts w:ascii="Times New Roman" w:hAnsi="Times New Roman" w:cs="Times New Roman"/>
                <w:b w:val="0"/>
                <w:bCs w:val="0"/>
                <w:color w:val="000000"/>
              </w:rPr>
              <w:t xml:space="preserve"> Year Faculty, All Faculty</w:t>
            </w:r>
          </w:p>
          <w:p w14:paraId="497AEEBE" w14:textId="16ED3A0B" w:rsidR="00E81F4F" w:rsidRPr="00006D17" w:rsidRDefault="00E81F4F" w:rsidP="00006D17">
            <w:pPr>
              <w:rPr>
                <w:rFonts w:ascii="Times New Roman" w:hAnsi="Times New Roman" w:cs="Times New Roman"/>
                <w:b w:val="0"/>
                <w:bCs w:val="0"/>
                <w:color w:val="000000"/>
              </w:rPr>
            </w:pPr>
            <w:r w:rsidRPr="00E81F4F">
              <w:rPr>
                <w:rFonts w:ascii="Times New Roman" w:hAnsi="Times New Roman" w:cs="Times New Roman"/>
                <w:bCs w:val="0"/>
                <w:color w:val="000000"/>
              </w:rPr>
              <w:t>Faculty Participants</w:t>
            </w:r>
            <w:r>
              <w:rPr>
                <w:rFonts w:ascii="Times New Roman" w:hAnsi="Times New Roman" w:cs="Times New Roman"/>
                <w:b w:val="0"/>
                <w:bCs w:val="0"/>
                <w:color w:val="000000"/>
              </w:rPr>
              <w:t xml:space="preserve">: </w:t>
            </w:r>
            <w:r w:rsidR="00236E16">
              <w:rPr>
                <w:rFonts w:ascii="Times New Roman" w:hAnsi="Times New Roman" w:cs="Times New Roman"/>
                <w:b w:val="0"/>
                <w:bCs w:val="0"/>
                <w:color w:val="000000"/>
              </w:rPr>
              <w:t xml:space="preserve">Dr. </w:t>
            </w:r>
            <w:r w:rsidR="009226DF" w:rsidRPr="009226DF">
              <w:rPr>
                <w:rFonts w:ascii="Times New Roman" w:hAnsi="Times New Roman" w:cs="Times New Roman"/>
                <w:b w:val="0"/>
                <w:bCs w:val="0"/>
                <w:color w:val="000000"/>
              </w:rPr>
              <w:t>Maria-Elena Young</w:t>
            </w:r>
            <w:r w:rsidR="009226DF">
              <w:rPr>
                <w:rFonts w:ascii="Times New Roman" w:hAnsi="Times New Roman" w:cs="Times New Roman"/>
                <w:b w:val="0"/>
                <w:bCs w:val="0"/>
                <w:color w:val="000000"/>
              </w:rPr>
              <w:t xml:space="preserve">, </w:t>
            </w:r>
            <w:r w:rsidR="00236E16">
              <w:rPr>
                <w:rFonts w:ascii="Times New Roman" w:hAnsi="Times New Roman" w:cs="Times New Roman"/>
                <w:b w:val="0"/>
                <w:bCs w:val="0"/>
                <w:color w:val="000000"/>
              </w:rPr>
              <w:t xml:space="preserve">Dr. </w:t>
            </w:r>
            <w:r w:rsidR="009226DF" w:rsidRPr="009226DF">
              <w:rPr>
                <w:rFonts w:ascii="Times New Roman" w:hAnsi="Times New Roman" w:cs="Times New Roman"/>
                <w:b w:val="0"/>
                <w:bCs w:val="0"/>
                <w:color w:val="000000"/>
              </w:rPr>
              <w:t>Yue Wang</w:t>
            </w:r>
            <w:r w:rsidR="009226DF">
              <w:rPr>
                <w:rFonts w:ascii="Times New Roman" w:hAnsi="Times New Roman" w:cs="Times New Roman"/>
                <w:b w:val="0"/>
                <w:bCs w:val="0"/>
                <w:color w:val="000000"/>
              </w:rPr>
              <w:t xml:space="preserve">, </w:t>
            </w:r>
            <w:r w:rsidR="00236E16">
              <w:rPr>
                <w:rFonts w:ascii="Times New Roman" w:hAnsi="Times New Roman" w:cs="Times New Roman"/>
                <w:b w:val="0"/>
                <w:bCs w:val="0"/>
                <w:color w:val="000000"/>
              </w:rPr>
              <w:t xml:space="preserve">Dr. </w:t>
            </w:r>
            <w:proofErr w:type="spellStart"/>
            <w:r w:rsidR="009226DF" w:rsidRPr="009226DF">
              <w:rPr>
                <w:rFonts w:ascii="Times New Roman" w:hAnsi="Times New Roman" w:cs="Times New Roman"/>
                <w:b w:val="0"/>
                <w:bCs w:val="0"/>
                <w:color w:val="000000"/>
              </w:rPr>
              <w:t>Hyeran</w:t>
            </w:r>
            <w:proofErr w:type="spellEnd"/>
            <w:r w:rsidR="009226DF" w:rsidRPr="009226DF">
              <w:rPr>
                <w:rFonts w:ascii="Times New Roman" w:hAnsi="Times New Roman" w:cs="Times New Roman"/>
                <w:b w:val="0"/>
                <w:bCs w:val="0"/>
                <w:color w:val="000000"/>
              </w:rPr>
              <w:t xml:space="preserve"> </w:t>
            </w:r>
            <w:proofErr w:type="spellStart"/>
            <w:r w:rsidR="009226DF" w:rsidRPr="009226DF">
              <w:rPr>
                <w:rFonts w:ascii="Times New Roman" w:hAnsi="Times New Roman" w:cs="Times New Roman"/>
                <w:b w:val="0"/>
                <w:bCs w:val="0"/>
                <w:color w:val="000000"/>
              </w:rPr>
              <w:t>Jeon</w:t>
            </w:r>
            <w:proofErr w:type="spellEnd"/>
            <w:r w:rsidR="009226DF">
              <w:rPr>
                <w:rFonts w:ascii="Times New Roman" w:hAnsi="Times New Roman" w:cs="Times New Roman"/>
                <w:b w:val="0"/>
                <w:bCs w:val="0"/>
                <w:color w:val="000000"/>
              </w:rPr>
              <w:t xml:space="preserve">, </w:t>
            </w:r>
            <w:r w:rsidR="00236E16">
              <w:rPr>
                <w:rFonts w:ascii="Times New Roman" w:hAnsi="Times New Roman" w:cs="Times New Roman"/>
                <w:b w:val="0"/>
                <w:bCs w:val="0"/>
                <w:color w:val="000000"/>
              </w:rPr>
              <w:t xml:space="preserve">Dr. </w:t>
            </w:r>
            <w:r w:rsidR="009226DF" w:rsidRPr="009226DF">
              <w:rPr>
                <w:rFonts w:ascii="Times New Roman" w:hAnsi="Times New Roman" w:cs="Times New Roman"/>
                <w:b w:val="0"/>
                <w:bCs w:val="0"/>
                <w:color w:val="000000"/>
              </w:rPr>
              <w:t xml:space="preserve">Beth </w:t>
            </w:r>
            <w:proofErr w:type="spellStart"/>
            <w:r w:rsidR="009226DF" w:rsidRPr="009226DF">
              <w:rPr>
                <w:rFonts w:ascii="Times New Roman" w:hAnsi="Times New Roman" w:cs="Times New Roman"/>
                <w:b w:val="0"/>
                <w:bCs w:val="0"/>
                <w:color w:val="000000"/>
              </w:rPr>
              <w:t>Nowadnick</w:t>
            </w:r>
            <w:proofErr w:type="spellEnd"/>
            <w:r w:rsidR="009226DF">
              <w:rPr>
                <w:rFonts w:ascii="Times New Roman" w:hAnsi="Times New Roman" w:cs="Times New Roman"/>
                <w:b w:val="0"/>
                <w:bCs w:val="0"/>
                <w:color w:val="000000"/>
              </w:rPr>
              <w:t xml:space="preserve">, </w:t>
            </w:r>
            <w:r w:rsidR="00236E16">
              <w:rPr>
                <w:rFonts w:ascii="Times New Roman" w:hAnsi="Times New Roman" w:cs="Times New Roman"/>
                <w:b w:val="0"/>
                <w:bCs w:val="0"/>
                <w:color w:val="000000"/>
              </w:rPr>
              <w:t xml:space="preserve">Dr. </w:t>
            </w:r>
            <w:r w:rsidR="009226DF" w:rsidRPr="009226DF">
              <w:rPr>
                <w:rFonts w:ascii="Times New Roman" w:hAnsi="Times New Roman" w:cs="Times New Roman"/>
                <w:b w:val="0"/>
                <w:bCs w:val="0"/>
                <w:color w:val="000000"/>
              </w:rPr>
              <w:t>Maria Martin</w:t>
            </w:r>
            <w:r w:rsidR="009226DF">
              <w:rPr>
                <w:rFonts w:ascii="Times New Roman" w:hAnsi="Times New Roman" w:cs="Times New Roman"/>
                <w:b w:val="0"/>
                <w:bCs w:val="0"/>
                <w:color w:val="000000"/>
              </w:rPr>
              <w:t xml:space="preserve">, </w:t>
            </w:r>
            <w:r w:rsidR="00236E16">
              <w:rPr>
                <w:rFonts w:ascii="Times New Roman" w:hAnsi="Times New Roman" w:cs="Times New Roman"/>
                <w:b w:val="0"/>
                <w:bCs w:val="0"/>
                <w:color w:val="000000"/>
              </w:rPr>
              <w:t xml:space="preserve">Dr. </w:t>
            </w:r>
            <w:r w:rsidR="009226DF" w:rsidRPr="009226DF">
              <w:rPr>
                <w:rFonts w:ascii="Times New Roman" w:hAnsi="Times New Roman" w:cs="Times New Roman"/>
                <w:b w:val="0"/>
                <w:bCs w:val="0"/>
                <w:color w:val="000000"/>
              </w:rPr>
              <w:t>Nicosia Shakes</w:t>
            </w:r>
            <w:r w:rsidR="009226DF">
              <w:rPr>
                <w:rFonts w:ascii="Times New Roman" w:hAnsi="Times New Roman" w:cs="Times New Roman"/>
                <w:b w:val="0"/>
                <w:bCs w:val="0"/>
                <w:color w:val="000000"/>
              </w:rPr>
              <w:t xml:space="preserve">, </w:t>
            </w:r>
            <w:r w:rsidR="00236E16">
              <w:rPr>
                <w:rFonts w:ascii="Times New Roman" w:hAnsi="Times New Roman" w:cs="Times New Roman"/>
                <w:b w:val="0"/>
                <w:bCs w:val="0"/>
                <w:color w:val="000000"/>
              </w:rPr>
              <w:t xml:space="preserve">Dr. </w:t>
            </w:r>
            <w:r w:rsidR="009226DF" w:rsidRPr="009226DF">
              <w:rPr>
                <w:rFonts w:ascii="Times New Roman" w:hAnsi="Times New Roman" w:cs="Times New Roman"/>
                <w:b w:val="0"/>
                <w:bCs w:val="0"/>
                <w:color w:val="000000"/>
              </w:rPr>
              <w:t>Rebecca Ryals</w:t>
            </w:r>
            <w:r w:rsidR="00314EF2">
              <w:rPr>
                <w:rFonts w:ascii="Times New Roman" w:hAnsi="Times New Roman" w:cs="Times New Roman"/>
                <w:b w:val="0"/>
                <w:bCs w:val="0"/>
                <w:color w:val="000000"/>
              </w:rPr>
              <w:t>,</w:t>
            </w:r>
            <w:r w:rsidR="00236E16">
              <w:rPr>
                <w:rFonts w:ascii="Times New Roman" w:hAnsi="Times New Roman" w:cs="Times New Roman"/>
                <w:b w:val="0"/>
                <w:bCs w:val="0"/>
                <w:color w:val="000000"/>
              </w:rPr>
              <w:t xml:space="preserve"> Dr. </w:t>
            </w:r>
            <w:r w:rsidR="00314EF2" w:rsidRPr="00314EF2">
              <w:rPr>
                <w:rFonts w:ascii="Times New Roman" w:hAnsi="Times New Roman" w:cs="Times New Roman"/>
                <w:b w:val="0"/>
                <w:bCs w:val="0"/>
                <w:color w:val="000000"/>
              </w:rPr>
              <w:t>Hui Cai</w:t>
            </w:r>
            <w:r w:rsidR="00314EF2">
              <w:rPr>
                <w:rFonts w:ascii="Times New Roman" w:hAnsi="Times New Roman" w:cs="Times New Roman"/>
                <w:b w:val="0"/>
                <w:bCs w:val="0"/>
                <w:color w:val="000000"/>
              </w:rPr>
              <w:t xml:space="preserve">, </w:t>
            </w:r>
            <w:r w:rsidR="00236E16">
              <w:rPr>
                <w:rFonts w:ascii="Times New Roman" w:hAnsi="Times New Roman" w:cs="Times New Roman"/>
                <w:b w:val="0"/>
                <w:bCs w:val="0"/>
                <w:color w:val="000000"/>
              </w:rPr>
              <w:t xml:space="preserve">Dr. </w:t>
            </w:r>
            <w:r w:rsidR="00314EF2" w:rsidRPr="00314EF2">
              <w:rPr>
                <w:rFonts w:ascii="Times New Roman" w:hAnsi="Times New Roman" w:cs="Times New Roman"/>
                <w:b w:val="0"/>
                <w:bCs w:val="0"/>
                <w:color w:val="000000"/>
              </w:rPr>
              <w:t>Michael Thompson</w:t>
            </w:r>
            <w:r w:rsidR="00314EF2">
              <w:rPr>
                <w:rFonts w:ascii="Times New Roman" w:hAnsi="Times New Roman" w:cs="Times New Roman"/>
                <w:b w:val="0"/>
                <w:bCs w:val="0"/>
                <w:color w:val="000000"/>
              </w:rPr>
              <w:t xml:space="preserve">, </w:t>
            </w:r>
            <w:r w:rsidR="00236E16">
              <w:rPr>
                <w:rFonts w:ascii="Times New Roman" w:hAnsi="Times New Roman" w:cs="Times New Roman"/>
                <w:b w:val="0"/>
                <w:bCs w:val="0"/>
                <w:color w:val="000000"/>
              </w:rPr>
              <w:t xml:space="preserve">Dr. </w:t>
            </w:r>
            <w:r w:rsidR="00314EF2" w:rsidRPr="00314EF2">
              <w:rPr>
                <w:rFonts w:ascii="Times New Roman" w:hAnsi="Times New Roman" w:cs="Times New Roman"/>
                <w:b w:val="0"/>
                <w:bCs w:val="0"/>
                <w:color w:val="000000"/>
              </w:rPr>
              <w:t xml:space="preserve">Roberto C. Andresen </w:t>
            </w:r>
            <w:proofErr w:type="spellStart"/>
            <w:r w:rsidR="00314EF2" w:rsidRPr="00314EF2">
              <w:rPr>
                <w:rFonts w:ascii="Times New Roman" w:hAnsi="Times New Roman" w:cs="Times New Roman"/>
                <w:b w:val="0"/>
                <w:bCs w:val="0"/>
                <w:color w:val="000000"/>
              </w:rPr>
              <w:t>Eguiluz</w:t>
            </w:r>
            <w:proofErr w:type="spellEnd"/>
            <w:r w:rsidR="00314EF2">
              <w:rPr>
                <w:rFonts w:ascii="Times New Roman" w:hAnsi="Times New Roman" w:cs="Times New Roman"/>
                <w:b w:val="0"/>
                <w:bCs w:val="0"/>
                <w:color w:val="000000"/>
              </w:rPr>
              <w:t xml:space="preserve">, </w:t>
            </w:r>
            <w:r w:rsidR="00236E16">
              <w:rPr>
                <w:rFonts w:ascii="Times New Roman" w:hAnsi="Times New Roman" w:cs="Times New Roman"/>
                <w:b w:val="0"/>
                <w:bCs w:val="0"/>
                <w:color w:val="000000"/>
              </w:rPr>
              <w:t xml:space="preserve">Dr. </w:t>
            </w:r>
            <w:proofErr w:type="spellStart"/>
            <w:r w:rsidR="00314EF2" w:rsidRPr="00314EF2">
              <w:rPr>
                <w:rFonts w:ascii="Times New Roman" w:hAnsi="Times New Roman" w:cs="Times New Roman"/>
                <w:b w:val="0"/>
                <w:bCs w:val="0"/>
                <w:color w:val="000000"/>
              </w:rPr>
              <w:t>Siddaiah</w:t>
            </w:r>
            <w:proofErr w:type="spellEnd"/>
            <w:r w:rsidR="00314EF2" w:rsidRPr="00314EF2">
              <w:rPr>
                <w:rFonts w:ascii="Times New Roman" w:hAnsi="Times New Roman" w:cs="Times New Roman"/>
                <w:b w:val="0"/>
                <w:bCs w:val="0"/>
                <w:color w:val="000000"/>
              </w:rPr>
              <w:t xml:space="preserve"> </w:t>
            </w:r>
            <w:proofErr w:type="spellStart"/>
            <w:r w:rsidR="00314EF2" w:rsidRPr="00314EF2">
              <w:rPr>
                <w:rFonts w:ascii="Times New Roman" w:hAnsi="Times New Roman" w:cs="Times New Roman"/>
                <w:b w:val="0"/>
                <w:bCs w:val="0"/>
                <w:color w:val="000000"/>
              </w:rPr>
              <w:t>Yarra</w:t>
            </w:r>
            <w:proofErr w:type="spellEnd"/>
            <w:r w:rsidR="00314EF2">
              <w:rPr>
                <w:rFonts w:ascii="Times New Roman" w:hAnsi="Times New Roman" w:cs="Times New Roman"/>
                <w:b w:val="0"/>
                <w:bCs w:val="0"/>
                <w:color w:val="000000"/>
              </w:rPr>
              <w:t xml:space="preserve">, </w:t>
            </w:r>
            <w:r w:rsidR="00236E16">
              <w:rPr>
                <w:rFonts w:ascii="Times New Roman" w:hAnsi="Times New Roman" w:cs="Times New Roman"/>
                <w:b w:val="0"/>
                <w:bCs w:val="0"/>
                <w:color w:val="000000"/>
              </w:rPr>
              <w:t xml:space="preserve">Dr. </w:t>
            </w:r>
            <w:proofErr w:type="spellStart"/>
            <w:r w:rsidR="00314EF2" w:rsidRPr="00314EF2">
              <w:rPr>
                <w:rFonts w:ascii="Times New Roman" w:hAnsi="Times New Roman" w:cs="Times New Roman"/>
                <w:b w:val="0"/>
                <w:bCs w:val="0"/>
                <w:color w:val="000000"/>
              </w:rPr>
              <w:t>Kinjal</w:t>
            </w:r>
            <w:proofErr w:type="spellEnd"/>
            <w:r w:rsidR="00314EF2" w:rsidRPr="00314EF2">
              <w:rPr>
                <w:rFonts w:ascii="Times New Roman" w:hAnsi="Times New Roman" w:cs="Times New Roman"/>
                <w:b w:val="0"/>
                <w:bCs w:val="0"/>
                <w:color w:val="000000"/>
              </w:rPr>
              <w:t xml:space="preserve"> </w:t>
            </w:r>
            <w:proofErr w:type="spellStart"/>
            <w:r w:rsidR="00314EF2" w:rsidRPr="00314EF2">
              <w:rPr>
                <w:rFonts w:ascii="Times New Roman" w:hAnsi="Times New Roman" w:cs="Times New Roman"/>
                <w:b w:val="0"/>
                <w:bCs w:val="0"/>
                <w:color w:val="000000"/>
              </w:rPr>
              <w:t>Dasbiswas</w:t>
            </w:r>
            <w:proofErr w:type="spellEnd"/>
            <w:r w:rsidR="00314EF2">
              <w:rPr>
                <w:rFonts w:ascii="Times New Roman" w:hAnsi="Times New Roman" w:cs="Times New Roman"/>
                <w:b w:val="0"/>
                <w:bCs w:val="0"/>
                <w:color w:val="000000"/>
              </w:rPr>
              <w:t xml:space="preserve">, </w:t>
            </w:r>
            <w:r w:rsidR="00236E16">
              <w:rPr>
                <w:rFonts w:ascii="Times New Roman" w:hAnsi="Times New Roman" w:cs="Times New Roman"/>
                <w:b w:val="0"/>
                <w:bCs w:val="0"/>
                <w:color w:val="000000"/>
              </w:rPr>
              <w:t xml:space="preserve">Dr. </w:t>
            </w:r>
            <w:r w:rsidR="00314EF2" w:rsidRPr="00314EF2">
              <w:rPr>
                <w:rFonts w:ascii="Times New Roman" w:hAnsi="Times New Roman" w:cs="Times New Roman"/>
                <w:b w:val="0"/>
                <w:bCs w:val="0"/>
                <w:color w:val="000000"/>
              </w:rPr>
              <w:t>Gordon Bennett</w:t>
            </w:r>
            <w:r w:rsidR="00314EF2">
              <w:rPr>
                <w:rFonts w:ascii="Times New Roman" w:hAnsi="Times New Roman" w:cs="Times New Roman"/>
                <w:b w:val="0"/>
                <w:bCs w:val="0"/>
                <w:color w:val="000000"/>
              </w:rPr>
              <w:t xml:space="preserve">, </w:t>
            </w:r>
            <w:r w:rsidR="00236E16">
              <w:rPr>
                <w:rFonts w:ascii="Times New Roman" w:hAnsi="Times New Roman" w:cs="Times New Roman"/>
                <w:b w:val="0"/>
                <w:bCs w:val="0"/>
                <w:color w:val="000000"/>
              </w:rPr>
              <w:t xml:space="preserve">Dr. </w:t>
            </w:r>
            <w:r w:rsidR="00314EF2" w:rsidRPr="00314EF2">
              <w:rPr>
                <w:rFonts w:ascii="Times New Roman" w:hAnsi="Times New Roman" w:cs="Times New Roman"/>
                <w:b w:val="0"/>
                <w:bCs w:val="0"/>
                <w:color w:val="000000"/>
              </w:rPr>
              <w:t>Jennifer Hahn-Holbrook</w:t>
            </w:r>
          </w:p>
          <w:p w14:paraId="3087F6C3" w14:textId="77777777" w:rsidR="00006D17" w:rsidRDefault="00006D17" w:rsidP="00006D17">
            <w:pPr>
              <w:rPr>
                <w:rFonts w:ascii="Times New Roman" w:hAnsi="Times New Roman" w:cs="Times New Roman"/>
                <w:bCs w:val="0"/>
                <w:color w:val="000000"/>
              </w:rPr>
            </w:pPr>
          </w:p>
          <w:p w14:paraId="54C03C10" w14:textId="77777777" w:rsidR="00006D17" w:rsidRPr="00D50948" w:rsidRDefault="00006D17" w:rsidP="00006D17">
            <w:pPr>
              <w:rPr>
                <w:rFonts w:ascii="Times New Roman" w:hAnsi="Times New Roman" w:cs="Times New Roman"/>
                <w:bCs w:val="0"/>
                <w:color w:val="000000"/>
              </w:rPr>
            </w:pPr>
            <w:r w:rsidRPr="00D50948">
              <w:rPr>
                <w:rFonts w:ascii="Times New Roman" w:hAnsi="Times New Roman" w:cs="Times New Roman"/>
                <w:bCs w:val="0"/>
                <w:color w:val="000000"/>
              </w:rPr>
              <w:t>Description</w:t>
            </w:r>
          </w:p>
          <w:p w14:paraId="7320EAB2" w14:textId="77777777" w:rsidR="003F3882" w:rsidRPr="003F3882" w:rsidRDefault="003F3882" w:rsidP="003F3882">
            <w:pPr>
              <w:rPr>
                <w:rFonts w:ascii="Times New Roman" w:hAnsi="Times New Roman" w:cs="Times New Roman"/>
                <w:b w:val="0"/>
                <w:bCs w:val="0"/>
                <w:color w:val="000000"/>
              </w:rPr>
            </w:pPr>
            <w:r w:rsidRPr="003F3882">
              <w:rPr>
                <w:rFonts w:ascii="Times New Roman" w:hAnsi="Times New Roman" w:cs="Times New Roman"/>
                <w:b w:val="0"/>
                <w:bCs w:val="0"/>
                <w:color w:val="000000"/>
              </w:rPr>
              <w:t xml:space="preserve">On behalf of the Office of Research Development (ORD), it is my pleasure to extend an invitation to you to participate in the annual UC Merced faculty trip* to meet with extramural research funding agencies. The program offers faculty participants the opportunity to establish or build upon existing relationships with program officers at federal funding agencies. Due to COVID-19, we are pivoting our in-person meetings virtually. </w:t>
            </w:r>
          </w:p>
          <w:p w14:paraId="50D8AD24" w14:textId="77777777" w:rsidR="003F3882" w:rsidRPr="003F3882" w:rsidRDefault="003F3882" w:rsidP="003F3882">
            <w:pPr>
              <w:rPr>
                <w:rFonts w:ascii="Times New Roman" w:hAnsi="Times New Roman" w:cs="Times New Roman"/>
                <w:b w:val="0"/>
                <w:bCs w:val="0"/>
                <w:color w:val="000000"/>
              </w:rPr>
            </w:pPr>
            <w:r w:rsidRPr="003F3882">
              <w:rPr>
                <w:rFonts w:ascii="Times New Roman" w:hAnsi="Times New Roman" w:cs="Times New Roman"/>
                <w:b w:val="0"/>
                <w:bCs w:val="0"/>
                <w:color w:val="000000"/>
              </w:rPr>
              <w:t xml:space="preserve"> </w:t>
            </w:r>
          </w:p>
          <w:p w14:paraId="23772F4C" w14:textId="77777777" w:rsidR="003F3882" w:rsidRPr="003F3882" w:rsidRDefault="003F3882" w:rsidP="003F3882">
            <w:pPr>
              <w:rPr>
                <w:rFonts w:ascii="Times New Roman" w:hAnsi="Times New Roman" w:cs="Times New Roman"/>
                <w:b w:val="0"/>
                <w:bCs w:val="0"/>
                <w:color w:val="000000"/>
              </w:rPr>
            </w:pPr>
            <w:r w:rsidRPr="003F3882">
              <w:rPr>
                <w:rFonts w:ascii="Times New Roman" w:hAnsi="Times New Roman" w:cs="Times New Roman"/>
                <w:b w:val="0"/>
                <w:bCs w:val="0"/>
                <w:color w:val="000000"/>
              </w:rPr>
              <w:t>The D.C. program consists of one-on-one meetings with agency program personnel during which faculty discuss their research projects and explore potential opportunities for funding and partnerships with federal programs. This a great opportunity for faculty to have virtual, face-to-face interactions with program officers in an effort to build the necessary relationships to help foster future research projects. The benefits from this program for your professional career can be reaped for years on out!</w:t>
            </w:r>
          </w:p>
          <w:p w14:paraId="2E5E3BB2" w14:textId="77777777" w:rsidR="003F3882" w:rsidRPr="003F3882" w:rsidRDefault="003F3882" w:rsidP="003F3882">
            <w:pPr>
              <w:rPr>
                <w:rFonts w:ascii="Times New Roman" w:hAnsi="Times New Roman" w:cs="Times New Roman"/>
                <w:b w:val="0"/>
                <w:bCs w:val="0"/>
                <w:color w:val="000000"/>
              </w:rPr>
            </w:pPr>
            <w:r w:rsidRPr="003F3882">
              <w:rPr>
                <w:rFonts w:ascii="Times New Roman" w:hAnsi="Times New Roman" w:cs="Times New Roman"/>
                <w:b w:val="0"/>
                <w:bCs w:val="0"/>
                <w:color w:val="000000"/>
              </w:rPr>
              <w:t xml:space="preserve"> </w:t>
            </w:r>
          </w:p>
          <w:p w14:paraId="7024E145" w14:textId="77777777" w:rsidR="003F3882" w:rsidRPr="003F3882" w:rsidRDefault="003F3882" w:rsidP="003F3882">
            <w:pPr>
              <w:rPr>
                <w:rFonts w:ascii="Times New Roman" w:hAnsi="Times New Roman" w:cs="Times New Roman"/>
                <w:b w:val="0"/>
                <w:bCs w:val="0"/>
                <w:color w:val="000000"/>
              </w:rPr>
            </w:pPr>
            <w:r w:rsidRPr="003F3882">
              <w:rPr>
                <w:rFonts w:ascii="Times New Roman" w:hAnsi="Times New Roman" w:cs="Times New Roman"/>
                <w:b w:val="0"/>
                <w:bCs w:val="0"/>
                <w:color w:val="000000"/>
              </w:rPr>
              <w:t>Just a few of the agencies we’ve met with over the years: National Science Foundation, National Institutes of Health (numerous ICs), Department of Defense, Department of Energy, National Endowment for the Humanities, National Endowment for the Arts, US Department of Agriculture, Department of Education, Department of Labor and others. We can also arrange virtual meetings with private foundations in the Washington, DC area that fund research and scholarly activities.</w:t>
            </w:r>
          </w:p>
          <w:p w14:paraId="51E30A74" w14:textId="77777777" w:rsidR="003F3882" w:rsidRPr="003F3882" w:rsidRDefault="003F3882" w:rsidP="003F3882">
            <w:pPr>
              <w:rPr>
                <w:rFonts w:ascii="Times New Roman" w:hAnsi="Times New Roman" w:cs="Times New Roman"/>
                <w:b w:val="0"/>
                <w:bCs w:val="0"/>
                <w:color w:val="000000"/>
              </w:rPr>
            </w:pPr>
            <w:r w:rsidRPr="003F3882">
              <w:rPr>
                <w:rFonts w:ascii="Times New Roman" w:hAnsi="Times New Roman" w:cs="Times New Roman"/>
                <w:b w:val="0"/>
                <w:bCs w:val="0"/>
                <w:color w:val="000000"/>
              </w:rPr>
              <w:t xml:space="preserve"> </w:t>
            </w:r>
          </w:p>
          <w:p w14:paraId="0E14DDAF" w14:textId="77777777" w:rsidR="003F3882" w:rsidRPr="003F3882" w:rsidRDefault="003F3882" w:rsidP="003F3882">
            <w:pPr>
              <w:rPr>
                <w:rFonts w:ascii="Times New Roman" w:hAnsi="Times New Roman" w:cs="Times New Roman"/>
                <w:b w:val="0"/>
                <w:bCs w:val="0"/>
                <w:color w:val="000000"/>
              </w:rPr>
            </w:pPr>
            <w:r w:rsidRPr="003F3882">
              <w:rPr>
                <w:rFonts w:ascii="Times New Roman" w:hAnsi="Times New Roman" w:cs="Times New Roman"/>
                <w:b w:val="0"/>
                <w:bCs w:val="0"/>
                <w:color w:val="000000"/>
              </w:rPr>
              <w:t xml:space="preserve">The program is scheduled for March 22 - March 25, 2021, with preparation beginning in January. There are no costs to participate in this virtual trip! </w:t>
            </w:r>
          </w:p>
          <w:p w14:paraId="5189385F" w14:textId="77777777" w:rsidR="003F3882" w:rsidRPr="003F3882" w:rsidRDefault="003F3882" w:rsidP="003F3882">
            <w:pPr>
              <w:rPr>
                <w:rFonts w:ascii="Times New Roman" w:hAnsi="Times New Roman" w:cs="Times New Roman"/>
                <w:b w:val="0"/>
                <w:bCs w:val="0"/>
                <w:color w:val="000000"/>
              </w:rPr>
            </w:pPr>
            <w:r w:rsidRPr="003F3882">
              <w:rPr>
                <w:rFonts w:ascii="Times New Roman" w:hAnsi="Times New Roman" w:cs="Times New Roman"/>
                <w:b w:val="0"/>
                <w:bCs w:val="0"/>
                <w:color w:val="000000"/>
              </w:rPr>
              <w:t xml:space="preserve"> </w:t>
            </w:r>
          </w:p>
          <w:p w14:paraId="18447E63" w14:textId="77777777" w:rsidR="003F3882" w:rsidRPr="003F3882" w:rsidRDefault="003F3882" w:rsidP="003F3882">
            <w:pPr>
              <w:rPr>
                <w:rFonts w:ascii="Times New Roman" w:hAnsi="Times New Roman" w:cs="Times New Roman"/>
                <w:b w:val="0"/>
                <w:bCs w:val="0"/>
                <w:color w:val="000000"/>
              </w:rPr>
            </w:pPr>
            <w:r w:rsidRPr="003F3882">
              <w:rPr>
                <w:rFonts w:ascii="Times New Roman" w:hAnsi="Times New Roman" w:cs="Times New Roman"/>
                <w:b w:val="0"/>
                <w:bCs w:val="0"/>
                <w:color w:val="000000"/>
              </w:rPr>
              <w:lastRenderedPageBreak/>
              <w:t>Our core team will do our best to support faculty who would like to participate in this year's virtual trip, but please note, priority will be given to 2nd and 3rd year faculty who have not yet participated in past D.C. Faculty Agency trips.</w:t>
            </w:r>
          </w:p>
          <w:p w14:paraId="16B168B2" w14:textId="77777777" w:rsidR="003F3882" w:rsidRPr="003F3882" w:rsidRDefault="003F3882" w:rsidP="003F3882">
            <w:pPr>
              <w:rPr>
                <w:rFonts w:ascii="Times New Roman" w:hAnsi="Times New Roman" w:cs="Times New Roman"/>
                <w:b w:val="0"/>
                <w:bCs w:val="0"/>
                <w:color w:val="000000"/>
              </w:rPr>
            </w:pPr>
            <w:r w:rsidRPr="003F3882">
              <w:rPr>
                <w:rFonts w:ascii="Times New Roman" w:hAnsi="Times New Roman" w:cs="Times New Roman"/>
                <w:b w:val="0"/>
                <w:bCs w:val="0"/>
                <w:color w:val="000000"/>
              </w:rPr>
              <w:t xml:space="preserve"> </w:t>
            </w:r>
          </w:p>
          <w:p w14:paraId="2F0A2824" w14:textId="77777777" w:rsidR="003F3882" w:rsidRPr="003F3882" w:rsidRDefault="003F3882" w:rsidP="003F3882">
            <w:pPr>
              <w:rPr>
                <w:rFonts w:ascii="Times New Roman" w:hAnsi="Times New Roman" w:cs="Times New Roman"/>
                <w:b w:val="0"/>
                <w:bCs w:val="0"/>
                <w:color w:val="000000"/>
              </w:rPr>
            </w:pPr>
            <w:r w:rsidRPr="003F3882">
              <w:rPr>
                <w:rFonts w:ascii="Times New Roman" w:hAnsi="Times New Roman" w:cs="Times New Roman"/>
                <w:b w:val="0"/>
                <w:bCs w:val="0"/>
                <w:color w:val="000000"/>
              </w:rPr>
              <w:t xml:space="preserve">Interest Meetings are Thursday, December 3, 2020 and Tuesday, December 8, 2020 from 2:30 – 3:00 pm via Zoom. Please RSVP via </w:t>
            </w:r>
            <w:proofErr w:type="spellStart"/>
            <w:r w:rsidRPr="003F3882">
              <w:rPr>
                <w:rFonts w:ascii="Times New Roman" w:hAnsi="Times New Roman" w:cs="Times New Roman"/>
                <w:b w:val="0"/>
                <w:bCs w:val="0"/>
                <w:color w:val="000000"/>
              </w:rPr>
              <w:t>EventBrite</w:t>
            </w:r>
            <w:proofErr w:type="spellEnd"/>
            <w:r w:rsidRPr="003F3882">
              <w:rPr>
                <w:rFonts w:ascii="Times New Roman" w:hAnsi="Times New Roman" w:cs="Times New Roman"/>
                <w:b w:val="0"/>
                <w:bCs w:val="0"/>
                <w:color w:val="000000"/>
              </w:rPr>
              <w:t xml:space="preserve"> and indicate which Interest Meeting you will be attending to learn more about the trip. Zoom information is provided in the email confirmation after registration. We look forward to seeing you all there!</w:t>
            </w:r>
          </w:p>
          <w:p w14:paraId="6F644A68" w14:textId="33B2BEC0" w:rsidR="00006D17" w:rsidRPr="00D50948" w:rsidRDefault="003F3882" w:rsidP="003F3882">
            <w:pPr>
              <w:rPr>
                <w:rFonts w:ascii="Times New Roman" w:hAnsi="Times New Roman" w:cs="Times New Roman"/>
                <w:b w:val="0"/>
                <w:bCs w:val="0"/>
                <w:color w:val="000000"/>
              </w:rPr>
            </w:pPr>
            <w:r w:rsidRPr="003F3882">
              <w:rPr>
                <w:rFonts w:ascii="Times New Roman" w:hAnsi="Times New Roman" w:cs="Times New Roman"/>
                <w:b w:val="0"/>
                <w:bCs w:val="0"/>
                <w:color w:val="000000"/>
              </w:rPr>
              <w:t xml:space="preserve"> </w:t>
            </w:r>
          </w:p>
          <w:p w14:paraId="75875B35" w14:textId="7165989F" w:rsidR="00006D17" w:rsidRDefault="00006D17" w:rsidP="00006D17">
            <w:pPr>
              <w:rPr>
                <w:rFonts w:ascii="Times New Roman" w:hAnsi="Times New Roman" w:cs="Times New Roman"/>
                <w:b w:val="0"/>
                <w:bCs w:val="0"/>
                <w:color w:val="000000"/>
              </w:rPr>
            </w:pPr>
            <w:r w:rsidRPr="00D50948">
              <w:rPr>
                <w:rFonts w:ascii="Times New Roman" w:hAnsi="Times New Roman" w:cs="Times New Roman"/>
                <w:color w:val="000000"/>
              </w:rPr>
              <w:t>Resources</w:t>
            </w:r>
          </w:p>
          <w:p w14:paraId="5511DF96" w14:textId="453FE26B" w:rsidR="00C7030E" w:rsidRDefault="00585AC5" w:rsidP="00006D17">
            <w:pPr>
              <w:rPr>
                <w:rFonts w:ascii="Times New Roman" w:hAnsi="Times New Roman" w:cs="Times New Roman"/>
                <w:b w:val="0"/>
                <w:bCs w:val="0"/>
                <w:color w:val="000000"/>
              </w:rPr>
            </w:pPr>
            <w:hyperlink r:id="rId10" w:history="1">
              <w:r w:rsidR="00180797" w:rsidRPr="00180797">
                <w:rPr>
                  <w:rStyle w:val="Hyperlink"/>
                  <w:rFonts w:ascii="Times New Roman" w:hAnsi="Times New Roman" w:cs="Times New Roman"/>
                  <w:b w:val="0"/>
                  <w:bCs w:val="0"/>
                </w:rPr>
                <w:t>Info Meeting Slide Deck</w:t>
              </w:r>
            </w:hyperlink>
          </w:p>
          <w:p w14:paraId="6D77E069" w14:textId="77777777" w:rsidR="00C7030E" w:rsidRPr="00D50948" w:rsidRDefault="00C7030E" w:rsidP="00006D17">
            <w:pPr>
              <w:rPr>
                <w:rFonts w:ascii="Times New Roman" w:hAnsi="Times New Roman" w:cs="Times New Roman"/>
                <w:color w:val="000000"/>
              </w:rPr>
            </w:pPr>
          </w:p>
          <w:p w14:paraId="4856CDEF" w14:textId="1FA58AAE" w:rsidR="00006D17" w:rsidRPr="00D50948" w:rsidRDefault="00006D17" w:rsidP="005C3DC0">
            <w:pPr>
              <w:rPr>
                <w:rFonts w:ascii="Times New Roman" w:hAnsi="Times New Roman" w:cs="Times New Roman"/>
                <w:color w:val="000000"/>
              </w:rPr>
            </w:pPr>
          </w:p>
        </w:tc>
      </w:tr>
      <w:tr w:rsidR="00E81F4F" w:rsidRPr="00D50948" w14:paraId="47E724AF" w14:textId="45272A55" w:rsidTr="00D430B2">
        <w:trPr>
          <w:cnfStyle w:val="000000100000" w:firstRow="0" w:lastRow="0" w:firstColumn="0" w:lastColumn="0" w:oddVBand="0" w:evenVBand="0" w:oddHBand="1"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13837" w:type="dxa"/>
            <w:noWrap/>
          </w:tcPr>
          <w:p w14:paraId="446C2E22" w14:textId="0532B05D" w:rsidR="00E81F4F" w:rsidRPr="00E81F4F" w:rsidRDefault="00E81F4F" w:rsidP="00E81F4F">
            <w:pPr>
              <w:jc w:val="center"/>
              <w:rPr>
                <w:rFonts w:ascii="Times New Roman" w:hAnsi="Times New Roman" w:cs="Times New Roman"/>
                <w:bCs w:val="0"/>
                <w:color w:val="000000"/>
              </w:rPr>
            </w:pPr>
            <w:r w:rsidRPr="00E81F4F">
              <w:rPr>
                <w:rFonts w:ascii="Times New Roman" w:hAnsi="Times New Roman" w:cs="Times New Roman"/>
                <w:bCs w:val="0"/>
                <w:color w:val="000000"/>
              </w:rPr>
              <w:lastRenderedPageBreak/>
              <w:t>National Science Foundation (NSF) Early Career Program (CAREER)</w:t>
            </w:r>
          </w:p>
          <w:p w14:paraId="5CAAA94A" w14:textId="497708EC" w:rsidR="00E81F4F" w:rsidRPr="00E81F4F" w:rsidRDefault="00E81F4F" w:rsidP="00E81F4F">
            <w:pPr>
              <w:jc w:val="center"/>
              <w:rPr>
                <w:rFonts w:ascii="Times New Roman" w:hAnsi="Times New Roman" w:cs="Times New Roman"/>
                <w:bCs w:val="0"/>
                <w:color w:val="000000"/>
              </w:rPr>
            </w:pPr>
            <w:r w:rsidRPr="00E81F4F">
              <w:rPr>
                <w:rFonts w:ascii="Times New Roman" w:hAnsi="Times New Roman" w:cs="Times New Roman"/>
                <w:bCs w:val="0"/>
                <w:color w:val="000000"/>
              </w:rPr>
              <w:t>Program Officer Overview (virtual)</w:t>
            </w:r>
          </w:p>
          <w:p w14:paraId="1A2D63BC" w14:textId="77777777" w:rsidR="00E81F4F" w:rsidRPr="00E81F4F" w:rsidRDefault="00E81F4F" w:rsidP="00E81F4F">
            <w:pPr>
              <w:jc w:val="center"/>
              <w:rPr>
                <w:rFonts w:ascii="Times New Roman" w:hAnsi="Times New Roman" w:cs="Times New Roman"/>
                <w:bCs w:val="0"/>
                <w:color w:val="000000"/>
              </w:rPr>
            </w:pPr>
          </w:p>
          <w:p w14:paraId="5A57F3B2" w14:textId="77777777" w:rsidR="00E81F4F" w:rsidRDefault="00E81F4F" w:rsidP="00E81F4F">
            <w:pPr>
              <w:rPr>
                <w:rFonts w:ascii="Times New Roman" w:hAnsi="Times New Roman" w:cs="Times New Roman"/>
                <w:b w:val="0"/>
                <w:bCs w:val="0"/>
                <w:color w:val="000000"/>
              </w:rPr>
            </w:pPr>
            <w:r w:rsidRPr="00E81F4F">
              <w:rPr>
                <w:rFonts w:ascii="Times New Roman" w:hAnsi="Times New Roman" w:cs="Times New Roman"/>
                <w:bCs w:val="0"/>
                <w:color w:val="000000"/>
              </w:rPr>
              <w:t>Date</w:t>
            </w:r>
            <w:r>
              <w:rPr>
                <w:rFonts w:ascii="Times New Roman" w:hAnsi="Times New Roman" w:cs="Times New Roman"/>
                <w:b w:val="0"/>
                <w:bCs w:val="0"/>
                <w:color w:val="000000"/>
              </w:rPr>
              <w:t>: April 19, 2021</w:t>
            </w:r>
          </w:p>
          <w:p w14:paraId="7F0ACEBE" w14:textId="00888B24" w:rsidR="00E81F4F" w:rsidRDefault="00E81F4F" w:rsidP="00E81F4F">
            <w:pPr>
              <w:rPr>
                <w:rFonts w:ascii="Times New Roman" w:hAnsi="Times New Roman" w:cs="Times New Roman"/>
                <w:b w:val="0"/>
                <w:bCs w:val="0"/>
                <w:color w:val="000000"/>
              </w:rPr>
            </w:pPr>
            <w:r w:rsidRPr="00E81F4F">
              <w:rPr>
                <w:rFonts w:ascii="Times New Roman" w:hAnsi="Times New Roman" w:cs="Times New Roman"/>
                <w:bCs w:val="0"/>
                <w:color w:val="000000"/>
              </w:rPr>
              <w:t>Activity</w:t>
            </w:r>
            <w:r>
              <w:rPr>
                <w:rFonts w:ascii="Times New Roman" w:hAnsi="Times New Roman" w:cs="Times New Roman"/>
                <w:b w:val="0"/>
                <w:bCs w:val="0"/>
                <w:color w:val="000000"/>
              </w:rPr>
              <w:t>:</w:t>
            </w:r>
            <w:r w:rsidR="00D943BE" w:rsidRPr="00D50948">
              <w:rPr>
                <w:rFonts w:ascii="Times New Roman" w:hAnsi="Times New Roman" w:cs="Times New Roman"/>
                <w:b w:val="0"/>
                <w:bCs w:val="0"/>
                <w:color w:val="000000"/>
              </w:rPr>
              <w:t xml:space="preserve"> </w:t>
            </w:r>
            <w:r w:rsidR="00116014">
              <w:rPr>
                <w:rFonts w:ascii="Times New Roman" w:hAnsi="Times New Roman" w:cs="Times New Roman"/>
                <w:b w:val="0"/>
                <w:bCs w:val="0"/>
                <w:color w:val="000000"/>
              </w:rPr>
              <w:t>P</w:t>
            </w:r>
            <w:r w:rsidR="00116014" w:rsidRPr="00D50948">
              <w:rPr>
                <w:rFonts w:ascii="Times New Roman" w:hAnsi="Times New Roman" w:cs="Times New Roman"/>
                <w:b w:val="0"/>
                <w:bCs w:val="0"/>
                <w:color w:val="000000"/>
              </w:rPr>
              <w:t>rogram overview</w:t>
            </w:r>
          </w:p>
          <w:p w14:paraId="5CAA59DD" w14:textId="30837804" w:rsidR="00E81F4F" w:rsidRDefault="00E81F4F" w:rsidP="00E81F4F">
            <w:pPr>
              <w:rPr>
                <w:rFonts w:ascii="Times New Roman" w:hAnsi="Times New Roman" w:cs="Times New Roman"/>
                <w:b w:val="0"/>
                <w:bCs w:val="0"/>
                <w:color w:val="000000"/>
              </w:rPr>
            </w:pPr>
            <w:r w:rsidRPr="00E81F4F">
              <w:rPr>
                <w:rFonts w:ascii="Times New Roman" w:hAnsi="Times New Roman" w:cs="Times New Roman"/>
                <w:bCs w:val="0"/>
                <w:color w:val="000000"/>
              </w:rPr>
              <w:t>Target Audience</w:t>
            </w:r>
            <w:r>
              <w:rPr>
                <w:rFonts w:ascii="Times New Roman" w:hAnsi="Times New Roman" w:cs="Times New Roman"/>
                <w:b w:val="0"/>
                <w:bCs w:val="0"/>
                <w:color w:val="000000"/>
              </w:rPr>
              <w:t>:</w:t>
            </w:r>
            <w:r w:rsidR="00D943BE">
              <w:rPr>
                <w:rFonts w:ascii="Times New Roman" w:hAnsi="Times New Roman" w:cs="Times New Roman"/>
                <w:b w:val="0"/>
                <w:bCs w:val="0"/>
                <w:color w:val="000000"/>
              </w:rPr>
              <w:t xml:space="preserve"> New Faculty</w:t>
            </w:r>
          </w:p>
          <w:p w14:paraId="7B2CC9AE" w14:textId="77777777" w:rsidR="00E81F4F" w:rsidRDefault="00E81F4F" w:rsidP="00E81F4F">
            <w:pPr>
              <w:rPr>
                <w:rFonts w:ascii="Times New Roman" w:hAnsi="Times New Roman" w:cs="Times New Roman"/>
                <w:b w:val="0"/>
                <w:bCs w:val="0"/>
                <w:color w:val="000000"/>
              </w:rPr>
            </w:pPr>
          </w:p>
          <w:p w14:paraId="03BBECA8" w14:textId="77777777" w:rsidR="00E81F4F" w:rsidRPr="00D50948" w:rsidRDefault="00E81F4F" w:rsidP="00E81F4F">
            <w:pPr>
              <w:rPr>
                <w:rFonts w:ascii="Times New Roman" w:hAnsi="Times New Roman" w:cs="Times New Roman"/>
                <w:bCs w:val="0"/>
                <w:color w:val="000000"/>
              </w:rPr>
            </w:pPr>
            <w:r w:rsidRPr="00D50948">
              <w:rPr>
                <w:rFonts w:ascii="Times New Roman" w:hAnsi="Times New Roman" w:cs="Times New Roman"/>
                <w:bCs w:val="0"/>
                <w:color w:val="000000"/>
              </w:rPr>
              <w:t>Description</w:t>
            </w:r>
          </w:p>
          <w:p w14:paraId="72FBD5A9" w14:textId="76018105" w:rsidR="00454BB4" w:rsidRDefault="009C457B" w:rsidP="00454BB4">
            <w:pPr>
              <w:rPr>
                <w:rFonts w:ascii="Times New Roman" w:hAnsi="Times New Roman" w:cs="Times New Roman"/>
                <w:color w:val="000000"/>
              </w:rPr>
            </w:pPr>
            <w:r w:rsidRPr="009C457B">
              <w:rPr>
                <w:rFonts w:ascii="Times New Roman" w:hAnsi="Times New Roman" w:cs="Times New Roman"/>
                <w:b w:val="0"/>
                <w:bCs w:val="0"/>
                <w:color w:val="000000"/>
              </w:rPr>
              <w:t>The Faculty Early Career Development (CAREER) Program is a Foundation-wide activity that offers the National Science Foundation's most prestigious awards in support of early-career faculty who have the potential to serve as academic role models in research and education and to lead advances in the mission of their department or organization. Activities pursued by early-career faculty should build a firm foundation for a lifetime of leadership in integrating education and research. NSF encourages submission of CAREER proposals from early-career faculty at all CAREER-eligible organizations and especially encourages women, members of underrepresented minority groups, and persons with disabilities to apply. CAREER applications are due to NSF this year on July 26, 2021.</w:t>
            </w:r>
          </w:p>
          <w:p w14:paraId="32BF8651" w14:textId="1651A250" w:rsidR="009C457B" w:rsidRPr="00D50948" w:rsidRDefault="009C457B" w:rsidP="00454BB4">
            <w:pPr>
              <w:rPr>
                <w:rFonts w:ascii="Times New Roman" w:hAnsi="Times New Roman" w:cs="Times New Roman"/>
                <w:b w:val="0"/>
                <w:bCs w:val="0"/>
                <w:color w:val="000000"/>
              </w:rPr>
            </w:pPr>
            <w:r w:rsidRPr="009C457B">
              <w:rPr>
                <w:rFonts w:ascii="Times New Roman" w:hAnsi="Times New Roman" w:cs="Times New Roman"/>
                <w:b w:val="0"/>
                <w:bCs w:val="0"/>
                <w:color w:val="000000"/>
              </w:rPr>
              <w:t>NSF CAREER with Dr. Carole Read, Program Director, Electrochemical Systems</w:t>
            </w:r>
          </w:p>
          <w:p w14:paraId="7CBD4B7E" w14:textId="77777777" w:rsidR="001C474E" w:rsidRDefault="001C474E" w:rsidP="00E81F4F">
            <w:pPr>
              <w:rPr>
                <w:rFonts w:ascii="Times New Roman" w:hAnsi="Times New Roman" w:cs="Times New Roman"/>
                <w:b w:val="0"/>
                <w:bCs w:val="0"/>
                <w:color w:val="000000"/>
              </w:rPr>
            </w:pPr>
          </w:p>
          <w:p w14:paraId="607EE457" w14:textId="46210B5A" w:rsidR="00E81F4F" w:rsidRDefault="00E81F4F" w:rsidP="00E81F4F">
            <w:pPr>
              <w:rPr>
                <w:rFonts w:ascii="Times New Roman" w:hAnsi="Times New Roman" w:cs="Times New Roman"/>
                <w:b w:val="0"/>
                <w:bCs w:val="0"/>
                <w:color w:val="000000"/>
              </w:rPr>
            </w:pPr>
            <w:r w:rsidRPr="00D50948">
              <w:rPr>
                <w:rFonts w:ascii="Times New Roman" w:hAnsi="Times New Roman" w:cs="Times New Roman"/>
                <w:color w:val="000000"/>
              </w:rPr>
              <w:t>Resources</w:t>
            </w:r>
          </w:p>
          <w:p w14:paraId="216993A9" w14:textId="7152383F" w:rsidR="001C474E" w:rsidRPr="001C474E" w:rsidRDefault="00585AC5" w:rsidP="00E81F4F">
            <w:pPr>
              <w:rPr>
                <w:rFonts w:ascii="Times New Roman" w:hAnsi="Times New Roman" w:cs="Times New Roman"/>
                <w:b w:val="0"/>
                <w:bCs w:val="0"/>
                <w:color w:val="000000"/>
              </w:rPr>
            </w:pPr>
            <w:hyperlink r:id="rId11" w:history="1">
              <w:r w:rsidR="001C474E" w:rsidRPr="001C474E">
                <w:rPr>
                  <w:rStyle w:val="Hyperlink"/>
                  <w:rFonts w:ascii="Times New Roman" w:hAnsi="Times New Roman" w:cs="Times New Roman"/>
                  <w:b w:val="0"/>
                  <w:bCs w:val="0"/>
                </w:rPr>
                <w:t>National Science Foundation (NSF) Early Career Program (CAREER) Slide Deck</w:t>
              </w:r>
            </w:hyperlink>
          </w:p>
          <w:p w14:paraId="0A8FD6EC" w14:textId="7BFBD9EE" w:rsidR="00E81F4F" w:rsidRPr="00D50948" w:rsidRDefault="00E81F4F" w:rsidP="005C3DC0">
            <w:pPr>
              <w:rPr>
                <w:rFonts w:ascii="Times New Roman" w:hAnsi="Times New Roman" w:cs="Times New Roman"/>
                <w:color w:val="000000"/>
              </w:rPr>
            </w:pPr>
          </w:p>
        </w:tc>
      </w:tr>
      <w:tr w:rsidR="00E81F4F" w:rsidRPr="00D50948" w14:paraId="4D7B3DF7" w14:textId="77777777" w:rsidTr="00E81F4F">
        <w:trPr>
          <w:trHeight w:val="269"/>
        </w:trPr>
        <w:tc>
          <w:tcPr>
            <w:cnfStyle w:val="001000000000" w:firstRow="0" w:lastRow="0" w:firstColumn="1" w:lastColumn="0" w:oddVBand="0" w:evenVBand="0" w:oddHBand="0" w:evenHBand="0" w:firstRowFirstColumn="0" w:firstRowLastColumn="0" w:lastRowFirstColumn="0" w:lastRowLastColumn="0"/>
            <w:tcW w:w="13837" w:type="dxa"/>
            <w:noWrap/>
          </w:tcPr>
          <w:p w14:paraId="0C05054D" w14:textId="77777777" w:rsidR="00E81F4F" w:rsidRPr="00E81F4F" w:rsidRDefault="00E81F4F" w:rsidP="00E81F4F">
            <w:pPr>
              <w:jc w:val="center"/>
              <w:rPr>
                <w:rFonts w:ascii="Times New Roman" w:hAnsi="Times New Roman" w:cs="Times New Roman"/>
                <w:bCs w:val="0"/>
                <w:color w:val="000000"/>
              </w:rPr>
            </w:pPr>
            <w:r w:rsidRPr="00E81F4F">
              <w:rPr>
                <w:rFonts w:ascii="Times New Roman" w:hAnsi="Times New Roman" w:cs="Times New Roman"/>
                <w:bCs w:val="0"/>
                <w:color w:val="000000"/>
              </w:rPr>
              <w:t>National Science Foundation (NSF) Early Career Program (CAREER)</w:t>
            </w:r>
          </w:p>
          <w:p w14:paraId="37A902E9" w14:textId="486EE86A" w:rsidR="00E81F4F" w:rsidRPr="00E81F4F" w:rsidRDefault="00E81F4F" w:rsidP="00E81F4F">
            <w:pPr>
              <w:jc w:val="center"/>
              <w:rPr>
                <w:rFonts w:ascii="Times New Roman" w:hAnsi="Times New Roman" w:cs="Times New Roman"/>
                <w:bCs w:val="0"/>
                <w:color w:val="000000"/>
              </w:rPr>
            </w:pPr>
            <w:r w:rsidRPr="00E81F4F">
              <w:rPr>
                <w:rFonts w:ascii="Times New Roman" w:hAnsi="Times New Roman" w:cs="Times New Roman"/>
                <w:bCs w:val="0"/>
                <w:color w:val="000000"/>
              </w:rPr>
              <w:t>Faculty Panel (virtual)</w:t>
            </w:r>
          </w:p>
          <w:p w14:paraId="69E1775D" w14:textId="77777777" w:rsidR="00E81F4F" w:rsidRPr="00E81F4F" w:rsidRDefault="00E81F4F" w:rsidP="00E81F4F">
            <w:pPr>
              <w:jc w:val="center"/>
              <w:rPr>
                <w:rFonts w:ascii="Times New Roman" w:hAnsi="Times New Roman" w:cs="Times New Roman"/>
                <w:bCs w:val="0"/>
                <w:color w:val="000000"/>
              </w:rPr>
            </w:pPr>
          </w:p>
          <w:p w14:paraId="09AD1902" w14:textId="77777777" w:rsidR="00E81F4F" w:rsidRDefault="00E81F4F" w:rsidP="00E81F4F">
            <w:pPr>
              <w:rPr>
                <w:rFonts w:ascii="Times New Roman" w:hAnsi="Times New Roman" w:cs="Times New Roman"/>
                <w:b w:val="0"/>
                <w:bCs w:val="0"/>
                <w:color w:val="000000"/>
              </w:rPr>
            </w:pPr>
            <w:r w:rsidRPr="00E81F4F">
              <w:rPr>
                <w:rFonts w:ascii="Times New Roman" w:hAnsi="Times New Roman" w:cs="Times New Roman"/>
                <w:bCs w:val="0"/>
                <w:color w:val="000000"/>
              </w:rPr>
              <w:t>Date</w:t>
            </w:r>
            <w:r>
              <w:rPr>
                <w:rFonts w:ascii="Times New Roman" w:hAnsi="Times New Roman" w:cs="Times New Roman"/>
                <w:b w:val="0"/>
                <w:bCs w:val="0"/>
                <w:color w:val="000000"/>
              </w:rPr>
              <w:t>: April 19, 2021</w:t>
            </w:r>
          </w:p>
          <w:p w14:paraId="57A9B330" w14:textId="77777777" w:rsidR="00D943BE" w:rsidRDefault="00E81F4F" w:rsidP="00D943BE">
            <w:pPr>
              <w:rPr>
                <w:rFonts w:ascii="Times New Roman" w:hAnsi="Times New Roman" w:cs="Times New Roman"/>
                <w:b w:val="0"/>
                <w:bCs w:val="0"/>
                <w:color w:val="000000"/>
              </w:rPr>
            </w:pPr>
            <w:r w:rsidRPr="00E81F4F">
              <w:rPr>
                <w:rFonts w:ascii="Times New Roman" w:hAnsi="Times New Roman" w:cs="Times New Roman"/>
                <w:bCs w:val="0"/>
                <w:color w:val="000000"/>
              </w:rPr>
              <w:t>Activity</w:t>
            </w:r>
            <w:r>
              <w:rPr>
                <w:rFonts w:ascii="Times New Roman" w:hAnsi="Times New Roman" w:cs="Times New Roman"/>
                <w:b w:val="0"/>
                <w:bCs w:val="0"/>
                <w:color w:val="000000"/>
              </w:rPr>
              <w:t>:</w:t>
            </w:r>
            <w:r w:rsidR="00D943BE">
              <w:rPr>
                <w:rFonts w:ascii="Times New Roman" w:hAnsi="Times New Roman" w:cs="Times New Roman"/>
                <w:b w:val="0"/>
                <w:bCs w:val="0"/>
                <w:color w:val="000000"/>
              </w:rPr>
              <w:t xml:space="preserve"> </w:t>
            </w:r>
            <w:r w:rsidR="00D943BE" w:rsidRPr="00D50948">
              <w:rPr>
                <w:rFonts w:ascii="Times New Roman" w:hAnsi="Times New Roman" w:cs="Times New Roman"/>
                <w:b w:val="0"/>
                <w:bCs w:val="0"/>
                <w:color w:val="000000"/>
              </w:rPr>
              <w:t>Panel (virtual)</w:t>
            </w:r>
          </w:p>
          <w:p w14:paraId="6947D0C2" w14:textId="220433E5" w:rsidR="00E81F4F" w:rsidRDefault="00E81F4F" w:rsidP="00E81F4F">
            <w:pPr>
              <w:rPr>
                <w:rFonts w:ascii="Times New Roman" w:hAnsi="Times New Roman" w:cs="Times New Roman"/>
                <w:b w:val="0"/>
                <w:bCs w:val="0"/>
                <w:color w:val="000000"/>
              </w:rPr>
            </w:pPr>
            <w:r w:rsidRPr="00E81F4F">
              <w:rPr>
                <w:rFonts w:ascii="Times New Roman" w:hAnsi="Times New Roman" w:cs="Times New Roman"/>
                <w:bCs w:val="0"/>
                <w:color w:val="000000"/>
              </w:rPr>
              <w:t>Target Audience</w:t>
            </w:r>
            <w:r>
              <w:rPr>
                <w:rFonts w:ascii="Times New Roman" w:hAnsi="Times New Roman" w:cs="Times New Roman"/>
                <w:b w:val="0"/>
                <w:bCs w:val="0"/>
                <w:color w:val="000000"/>
              </w:rPr>
              <w:t>:</w:t>
            </w:r>
            <w:r w:rsidR="00D943BE">
              <w:rPr>
                <w:rFonts w:ascii="Times New Roman" w:hAnsi="Times New Roman" w:cs="Times New Roman"/>
                <w:b w:val="0"/>
                <w:bCs w:val="0"/>
                <w:color w:val="000000"/>
              </w:rPr>
              <w:t xml:space="preserve"> New Faculty</w:t>
            </w:r>
          </w:p>
          <w:p w14:paraId="4872C2C2" w14:textId="77777777" w:rsidR="001C474E" w:rsidRPr="00D50948" w:rsidRDefault="00E81F4F" w:rsidP="001C474E">
            <w:pPr>
              <w:rPr>
                <w:rFonts w:ascii="Times New Roman" w:hAnsi="Times New Roman" w:cs="Times New Roman"/>
                <w:b w:val="0"/>
                <w:bCs w:val="0"/>
                <w:color w:val="000000"/>
              </w:rPr>
            </w:pPr>
            <w:r w:rsidRPr="00E81F4F">
              <w:rPr>
                <w:rFonts w:ascii="Times New Roman" w:hAnsi="Times New Roman" w:cs="Times New Roman"/>
                <w:bCs w:val="0"/>
                <w:color w:val="000000"/>
              </w:rPr>
              <w:t>Panelists</w:t>
            </w:r>
            <w:r w:rsidR="001C474E">
              <w:rPr>
                <w:rFonts w:ascii="Times New Roman" w:hAnsi="Times New Roman" w:cs="Times New Roman"/>
                <w:bCs w:val="0"/>
                <w:color w:val="000000"/>
              </w:rPr>
              <w:t xml:space="preserve">: </w:t>
            </w:r>
            <w:r w:rsidR="001C474E" w:rsidRPr="001C474E">
              <w:rPr>
                <w:rFonts w:ascii="Times New Roman" w:hAnsi="Times New Roman" w:cs="Times New Roman"/>
                <w:b w:val="0"/>
                <w:color w:val="000000"/>
              </w:rPr>
              <w:t xml:space="preserve">Dr. </w:t>
            </w:r>
            <w:r w:rsidR="001C474E" w:rsidRPr="009C457B">
              <w:rPr>
                <w:rFonts w:ascii="Times New Roman" w:hAnsi="Times New Roman" w:cs="Times New Roman"/>
                <w:b w:val="0"/>
                <w:bCs w:val="0"/>
                <w:color w:val="000000"/>
              </w:rPr>
              <w:t xml:space="preserve">Daniel </w:t>
            </w:r>
            <w:proofErr w:type="spellStart"/>
            <w:r w:rsidR="001C474E" w:rsidRPr="009C457B">
              <w:rPr>
                <w:rFonts w:ascii="Times New Roman" w:hAnsi="Times New Roman" w:cs="Times New Roman"/>
                <w:b w:val="0"/>
                <w:bCs w:val="0"/>
                <w:color w:val="000000"/>
              </w:rPr>
              <w:t>Beller</w:t>
            </w:r>
            <w:proofErr w:type="spellEnd"/>
            <w:r w:rsidR="001C474E">
              <w:rPr>
                <w:rFonts w:ascii="Times New Roman" w:hAnsi="Times New Roman" w:cs="Times New Roman"/>
                <w:b w:val="0"/>
                <w:bCs w:val="0"/>
                <w:color w:val="000000"/>
              </w:rPr>
              <w:t xml:space="preserve">, </w:t>
            </w:r>
            <w:r w:rsidR="001C474E" w:rsidRPr="009C457B">
              <w:rPr>
                <w:rFonts w:ascii="Times New Roman" w:hAnsi="Times New Roman" w:cs="Times New Roman"/>
                <w:b w:val="0"/>
                <w:bCs w:val="0"/>
                <w:color w:val="000000"/>
              </w:rPr>
              <w:t>Dr. Marie-Odile Fortier, Dr. Jessica Wang, and Dr. Arvind Gopinath</w:t>
            </w:r>
          </w:p>
          <w:p w14:paraId="125649B1" w14:textId="77777777" w:rsidR="00E81F4F" w:rsidRDefault="00E81F4F" w:rsidP="00E81F4F">
            <w:pPr>
              <w:rPr>
                <w:rFonts w:ascii="Times New Roman" w:hAnsi="Times New Roman" w:cs="Times New Roman"/>
                <w:b w:val="0"/>
                <w:bCs w:val="0"/>
                <w:color w:val="000000"/>
              </w:rPr>
            </w:pPr>
          </w:p>
          <w:p w14:paraId="1355D3B0" w14:textId="77777777" w:rsidR="00E81F4F" w:rsidRPr="00D50948" w:rsidRDefault="00E81F4F" w:rsidP="00E81F4F">
            <w:pPr>
              <w:rPr>
                <w:rFonts w:ascii="Times New Roman" w:hAnsi="Times New Roman" w:cs="Times New Roman"/>
                <w:bCs w:val="0"/>
                <w:color w:val="000000"/>
              </w:rPr>
            </w:pPr>
            <w:r w:rsidRPr="00D50948">
              <w:rPr>
                <w:rFonts w:ascii="Times New Roman" w:hAnsi="Times New Roman" w:cs="Times New Roman"/>
                <w:bCs w:val="0"/>
                <w:color w:val="000000"/>
              </w:rPr>
              <w:lastRenderedPageBreak/>
              <w:t>Description</w:t>
            </w:r>
          </w:p>
          <w:p w14:paraId="3DA921EA" w14:textId="4655C1EA" w:rsidR="00E81F4F" w:rsidRPr="00D50948" w:rsidRDefault="009C457B" w:rsidP="00E81F4F">
            <w:pPr>
              <w:rPr>
                <w:rFonts w:ascii="Times New Roman" w:hAnsi="Times New Roman" w:cs="Times New Roman"/>
                <w:b w:val="0"/>
                <w:bCs w:val="0"/>
                <w:color w:val="000000"/>
              </w:rPr>
            </w:pPr>
            <w:r w:rsidRPr="009C457B">
              <w:rPr>
                <w:rFonts w:ascii="Times New Roman" w:hAnsi="Times New Roman" w:cs="Times New Roman"/>
                <w:b w:val="0"/>
                <w:bCs w:val="0"/>
                <w:color w:val="000000"/>
              </w:rPr>
              <w:t xml:space="preserve">NSF CAREER Expert Faculty Panel with Dr. Daniel </w:t>
            </w:r>
            <w:proofErr w:type="spellStart"/>
            <w:r w:rsidRPr="009C457B">
              <w:rPr>
                <w:rFonts w:ascii="Times New Roman" w:hAnsi="Times New Roman" w:cs="Times New Roman"/>
                <w:b w:val="0"/>
                <w:bCs w:val="0"/>
                <w:color w:val="000000"/>
              </w:rPr>
              <w:t>Beller</w:t>
            </w:r>
            <w:proofErr w:type="spellEnd"/>
            <w:r w:rsidRPr="009C457B">
              <w:rPr>
                <w:rFonts w:ascii="Times New Roman" w:hAnsi="Times New Roman" w:cs="Times New Roman"/>
                <w:b w:val="0"/>
                <w:bCs w:val="0"/>
                <w:color w:val="000000"/>
              </w:rPr>
              <w:t>, Dr. Marie-Odile Fortier, Dr. Jessica Wang, and Dr. Arvind Gopinath</w:t>
            </w:r>
          </w:p>
          <w:p w14:paraId="60C4F39A" w14:textId="77777777" w:rsidR="001C474E" w:rsidRDefault="001C474E" w:rsidP="00E81F4F">
            <w:pPr>
              <w:rPr>
                <w:rFonts w:ascii="Times New Roman" w:hAnsi="Times New Roman" w:cs="Times New Roman"/>
                <w:b w:val="0"/>
                <w:bCs w:val="0"/>
                <w:color w:val="000000"/>
              </w:rPr>
            </w:pPr>
          </w:p>
          <w:p w14:paraId="1C86D27F" w14:textId="2BAE822E" w:rsidR="00E81F4F" w:rsidRDefault="00E81F4F" w:rsidP="00E81F4F">
            <w:pPr>
              <w:rPr>
                <w:rFonts w:ascii="Times New Roman" w:hAnsi="Times New Roman" w:cs="Times New Roman"/>
                <w:b w:val="0"/>
                <w:bCs w:val="0"/>
                <w:color w:val="000000"/>
              </w:rPr>
            </w:pPr>
            <w:r w:rsidRPr="00D50948">
              <w:rPr>
                <w:rFonts w:ascii="Times New Roman" w:hAnsi="Times New Roman" w:cs="Times New Roman"/>
                <w:color w:val="000000"/>
              </w:rPr>
              <w:t>Resources</w:t>
            </w:r>
          </w:p>
          <w:p w14:paraId="0A8BAE68" w14:textId="77777777" w:rsidR="001C474E" w:rsidRDefault="00585AC5" w:rsidP="001C474E">
            <w:pPr>
              <w:rPr>
                <w:rFonts w:ascii="Times New Roman" w:hAnsi="Times New Roman" w:cs="Times New Roman"/>
                <w:color w:val="000000"/>
              </w:rPr>
            </w:pPr>
            <w:hyperlink r:id="rId12" w:history="1">
              <w:r w:rsidR="001C474E" w:rsidRPr="001C474E">
                <w:rPr>
                  <w:rStyle w:val="Hyperlink"/>
                  <w:rFonts w:ascii="Times New Roman" w:hAnsi="Times New Roman" w:cs="Times New Roman"/>
                  <w:b w:val="0"/>
                  <w:bCs w:val="0"/>
                </w:rPr>
                <w:t>National Science Foundation (NSF) Early Career Program (CAREER) Zoom Recording</w:t>
              </w:r>
            </w:hyperlink>
            <w:r w:rsidR="001C474E">
              <w:rPr>
                <w:rFonts w:ascii="Times New Roman" w:hAnsi="Times New Roman" w:cs="Times New Roman"/>
                <w:b w:val="0"/>
                <w:bCs w:val="0"/>
                <w:color w:val="000000"/>
              </w:rPr>
              <w:t xml:space="preserve"> </w:t>
            </w:r>
          </w:p>
          <w:p w14:paraId="13480883" w14:textId="77777777" w:rsidR="00E81F4F" w:rsidRPr="00D50948" w:rsidRDefault="00E81F4F" w:rsidP="00E81F4F">
            <w:pPr>
              <w:jc w:val="center"/>
              <w:rPr>
                <w:rFonts w:ascii="Times New Roman" w:hAnsi="Times New Roman" w:cs="Times New Roman"/>
                <w:color w:val="000000"/>
              </w:rPr>
            </w:pPr>
          </w:p>
        </w:tc>
      </w:tr>
      <w:tr w:rsidR="00E81F4F" w:rsidRPr="00D50948" w14:paraId="36D1EAA0" w14:textId="4B34DF9E" w:rsidTr="00286B02">
        <w:trPr>
          <w:cnfStyle w:val="000000100000" w:firstRow="0" w:lastRow="0" w:firstColumn="0" w:lastColumn="0" w:oddVBand="0" w:evenVBand="0" w:oddHBand="1"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13837" w:type="dxa"/>
            <w:noWrap/>
          </w:tcPr>
          <w:p w14:paraId="39A629D9" w14:textId="36A03895" w:rsidR="00E81F4F" w:rsidRDefault="00E81F4F" w:rsidP="00E81F4F">
            <w:pPr>
              <w:jc w:val="center"/>
              <w:rPr>
                <w:rFonts w:ascii="Times New Roman" w:hAnsi="Times New Roman" w:cs="Times New Roman"/>
                <w:bCs w:val="0"/>
                <w:color w:val="000000"/>
              </w:rPr>
            </w:pPr>
            <w:r>
              <w:rPr>
                <w:rFonts w:ascii="Times New Roman" w:hAnsi="Times New Roman" w:cs="Times New Roman"/>
                <w:bCs w:val="0"/>
                <w:color w:val="000000"/>
              </w:rPr>
              <w:lastRenderedPageBreak/>
              <w:t xml:space="preserve">UCOP </w:t>
            </w:r>
            <w:r w:rsidRPr="00E81F4F">
              <w:rPr>
                <w:rFonts w:ascii="Times New Roman" w:hAnsi="Times New Roman" w:cs="Times New Roman"/>
                <w:bCs w:val="0"/>
                <w:color w:val="000000"/>
              </w:rPr>
              <w:t>L</w:t>
            </w:r>
            <w:r>
              <w:rPr>
                <w:rFonts w:ascii="Times New Roman" w:hAnsi="Times New Roman" w:cs="Times New Roman"/>
                <w:bCs w:val="0"/>
                <w:color w:val="000000"/>
              </w:rPr>
              <w:t xml:space="preserve">ab </w:t>
            </w:r>
            <w:r w:rsidRPr="00E81F4F">
              <w:rPr>
                <w:rFonts w:ascii="Times New Roman" w:hAnsi="Times New Roman" w:cs="Times New Roman"/>
                <w:bCs w:val="0"/>
                <w:color w:val="000000"/>
              </w:rPr>
              <w:t>F</w:t>
            </w:r>
            <w:r>
              <w:rPr>
                <w:rFonts w:ascii="Times New Roman" w:hAnsi="Times New Roman" w:cs="Times New Roman"/>
                <w:bCs w:val="0"/>
                <w:color w:val="000000"/>
              </w:rPr>
              <w:t xml:space="preserve">ee Research </w:t>
            </w:r>
            <w:r w:rsidRPr="00E81F4F">
              <w:rPr>
                <w:rFonts w:ascii="Times New Roman" w:hAnsi="Times New Roman" w:cs="Times New Roman"/>
                <w:bCs w:val="0"/>
                <w:color w:val="000000"/>
              </w:rPr>
              <w:t>P</w:t>
            </w:r>
            <w:r>
              <w:rPr>
                <w:rFonts w:ascii="Times New Roman" w:hAnsi="Times New Roman" w:cs="Times New Roman"/>
                <w:bCs w:val="0"/>
                <w:color w:val="000000"/>
              </w:rPr>
              <w:t>roposal Thematic Workshop</w:t>
            </w:r>
          </w:p>
          <w:p w14:paraId="300290ED" w14:textId="0AD28FF4" w:rsidR="00E81F4F" w:rsidRDefault="00E81F4F" w:rsidP="00E81F4F">
            <w:pPr>
              <w:jc w:val="center"/>
              <w:rPr>
                <w:rFonts w:ascii="Times New Roman" w:hAnsi="Times New Roman" w:cs="Times New Roman"/>
                <w:bCs w:val="0"/>
                <w:color w:val="000000"/>
              </w:rPr>
            </w:pPr>
            <w:r>
              <w:rPr>
                <w:rFonts w:ascii="Times New Roman" w:hAnsi="Times New Roman" w:cs="Times New Roman"/>
                <w:bCs w:val="0"/>
                <w:color w:val="000000"/>
              </w:rPr>
              <w:t>Mesoscale Materials and High-Energy Density (MM-HED)</w:t>
            </w:r>
          </w:p>
          <w:p w14:paraId="6D7EB354" w14:textId="30B2988D" w:rsidR="00E81F4F" w:rsidRDefault="00E81F4F" w:rsidP="00E81F4F">
            <w:pPr>
              <w:rPr>
                <w:rFonts w:ascii="Times New Roman" w:hAnsi="Times New Roman" w:cs="Times New Roman"/>
                <w:b w:val="0"/>
                <w:bCs w:val="0"/>
                <w:color w:val="000000"/>
              </w:rPr>
            </w:pPr>
            <w:r>
              <w:rPr>
                <w:rFonts w:ascii="Times New Roman" w:hAnsi="Times New Roman" w:cs="Times New Roman"/>
                <w:bCs w:val="0"/>
                <w:color w:val="000000"/>
              </w:rPr>
              <w:t>Date</w:t>
            </w:r>
            <w:r>
              <w:rPr>
                <w:rFonts w:ascii="Times New Roman" w:hAnsi="Times New Roman" w:cs="Times New Roman"/>
                <w:b w:val="0"/>
                <w:bCs w:val="0"/>
                <w:color w:val="000000"/>
              </w:rPr>
              <w:t>: May 3-4, 2021</w:t>
            </w:r>
          </w:p>
          <w:p w14:paraId="4E931697" w14:textId="07979BD8" w:rsidR="00E81F4F" w:rsidRDefault="00E81F4F" w:rsidP="00E81F4F">
            <w:pPr>
              <w:rPr>
                <w:rFonts w:ascii="Times New Roman" w:hAnsi="Times New Roman" w:cs="Times New Roman"/>
                <w:b w:val="0"/>
                <w:bCs w:val="0"/>
                <w:color w:val="000000"/>
              </w:rPr>
            </w:pPr>
            <w:r w:rsidRPr="00E81F4F">
              <w:rPr>
                <w:rFonts w:ascii="Times New Roman" w:hAnsi="Times New Roman" w:cs="Times New Roman"/>
                <w:bCs w:val="0"/>
                <w:color w:val="000000"/>
              </w:rPr>
              <w:t>Activity</w:t>
            </w:r>
            <w:r>
              <w:rPr>
                <w:rFonts w:ascii="Times New Roman" w:hAnsi="Times New Roman" w:cs="Times New Roman"/>
                <w:b w:val="0"/>
                <w:bCs w:val="0"/>
                <w:color w:val="000000"/>
              </w:rPr>
              <w:t>:</w:t>
            </w:r>
            <w:r w:rsidR="001D3C15">
              <w:rPr>
                <w:rFonts w:ascii="Times New Roman" w:hAnsi="Times New Roman" w:cs="Times New Roman"/>
                <w:b w:val="0"/>
                <w:bCs w:val="0"/>
                <w:color w:val="000000"/>
              </w:rPr>
              <w:t xml:space="preserve"> System wide Workshop</w:t>
            </w:r>
          </w:p>
          <w:p w14:paraId="6C8545FB" w14:textId="32D05892" w:rsidR="00E81F4F" w:rsidRPr="00E81F4F" w:rsidRDefault="00E81F4F" w:rsidP="00E81F4F">
            <w:pPr>
              <w:rPr>
                <w:rFonts w:ascii="Times New Roman" w:hAnsi="Times New Roman" w:cs="Times New Roman"/>
                <w:b w:val="0"/>
                <w:color w:val="000000"/>
              </w:rPr>
            </w:pPr>
            <w:r w:rsidRPr="00E81F4F">
              <w:rPr>
                <w:rFonts w:ascii="Times New Roman" w:hAnsi="Times New Roman" w:cs="Times New Roman"/>
                <w:bCs w:val="0"/>
                <w:color w:val="000000"/>
              </w:rPr>
              <w:t>Target Audience</w:t>
            </w:r>
            <w:r>
              <w:rPr>
                <w:rFonts w:ascii="Times New Roman" w:hAnsi="Times New Roman" w:cs="Times New Roman"/>
                <w:b w:val="0"/>
                <w:bCs w:val="0"/>
                <w:color w:val="000000"/>
              </w:rPr>
              <w:t>:</w:t>
            </w:r>
            <w:r w:rsidR="001D3C15">
              <w:rPr>
                <w:rFonts w:ascii="Times New Roman" w:hAnsi="Times New Roman" w:cs="Times New Roman"/>
                <w:b w:val="0"/>
                <w:bCs w:val="0"/>
                <w:color w:val="000000"/>
              </w:rPr>
              <w:t xml:space="preserve"> </w:t>
            </w:r>
            <w:r w:rsidR="00FE6743">
              <w:rPr>
                <w:rFonts w:ascii="Times New Roman" w:hAnsi="Times New Roman" w:cs="Times New Roman"/>
                <w:b w:val="0"/>
                <w:bCs w:val="0"/>
                <w:color w:val="000000"/>
              </w:rPr>
              <w:t>TBD</w:t>
            </w:r>
          </w:p>
          <w:p w14:paraId="5C2231E4" w14:textId="77777777" w:rsidR="00E81F4F" w:rsidRDefault="00E81F4F" w:rsidP="00E81F4F">
            <w:pPr>
              <w:rPr>
                <w:rFonts w:ascii="Times New Roman" w:hAnsi="Times New Roman" w:cs="Times New Roman"/>
                <w:b w:val="0"/>
                <w:bCs w:val="0"/>
                <w:color w:val="000000"/>
              </w:rPr>
            </w:pPr>
          </w:p>
          <w:p w14:paraId="26E0E5E6" w14:textId="77777777" w:rsidR="00E81F4F" w:rsidRPr="00D50948" w:rsidRDefault="00E81F4F" w:rsidP="00E81F4F">
            <w:pPr>
              <w:rPr>
                <w:rFonts w:ascii="Times New Roman" w:hAnsi="Times New Roman" w:cs="Times New Roman"/>
                <w:bCs w:val="0"/>
                <w:color w:val="000000"/>
              </w:rPr>
            </w:pPr>
            <w:r w:rsidRPr="00D50948">
              <w:rPr>
                <w:rFonts w:ascii="Times New Roman" w:hAnsi="Times New Roman" w:cs="Times New Roman"/>
                <w:bCs w:val="0"/>
                <w:color w:val="000000"/>
              </w:rPr>
              <w:t>Description</w:t>
            </w:r>
          </w:p>
          <w:p w14:paraId="2084EEE1" w14:textId="77777777" w:rsidR="00AA0DD3" w:rsidRPr="00382B39" w:rsidRDefault="00AA0DD3" w:rsidP="00AA0DD3">
            <w:pPr>
              <w:rPr>
                <w:rFonts w:ascii="Times New Roman" w:hAnsi="Times New Roman" w:cs="Times New Roman"/>
                <w:b w:val="0"/>
                <w:bCs w:val="0"/>
                <w:color w:val="000000"/>
              </w:rPr>
            </w:pPr>
            <w:r w:rsidRPr="00382B39">
              <w:rPr>
                <w:rFonts w:ascii="Times New Roman" w:hAnsi="Times New Roman" w:cs="Times New Roman"/>
                <w:b w:val="0"/>
                <w:bCs w:val="0"/>
                <w:color w:val="000000"/>
              </w:rPr>
              <w:t>Research aimed at developing new and emerging measurement capabilities to advance understanding of mesoscale materials and matter in extremes, including measurements of structure-function correlations, measurements of unprecedented temporal and spatial resolution, often leveraging source coherence; development and deployment of advanced diagnostics; and advanced theory and simulation to explain observed phenomena. Recent and ongoing enhancements to capabilities at national user facilities (ALS, APS, LCLS, NSLS-II, among others) offer one fertile venue for such efforts.</w:t>
            </w:r>
          </w:p>
          <w:p w14:paraId="6AFD199D" w14:textId="77777777" w:rsidR="00E81F4F" w:rsidRPr="00D50948" w:rsidRDefault="00E81F4F" w:rsidP="00E81F4F">
            <w:pPr>
              <w:rPr>
                <w:rFonts w:ascii="Times New Roman" w:hAnsi="Times New Roman" w:cs="Times New Roman"/>
                <w:b w:val="0"/>
                <w:bCs w:val="0"/>
                <w:color w:val="000000"/>
              </w:rPr>
            </w:pPr>
          </w:p>
          <w:p w14:paraId="0ACC82B1" w14:textId="6F844B8D" w:rsidR="00E81F4F" w:rsidRDefault="00E81F4F" w:rsidP="00E81F4F">
            <w:pPr>
              <w:rPr>
                <w:rFonts w:ascii="Times New Roman" w:hAnsi="Times New Roman" w:cs="Times New Roman"/>
                <w:b w:val="0"/>
                <w:bCs w:val="0"/>
                <w:color w:val="000000"/>
              </w:rPr>
            </w:pPr>
            <w:r w:rsidRPr="00D50948">
              <w:rPr>
                <w:rFonts w:ascii="Times New Roman" w:hAnsi="Times New Roman" w:cs="Times New Roman"/>
                <w:color w:val="000000"/>
              </w:rPr>
              <w:t>Resources</w:t>
            </w:r>
          </w:p>
          <w:p w14:paraId="4153655F" w14:textId="356E1D60" w:rsidR="00AA51DB" w:rsidRPr="00AA51DB" w:rsidRDefault="00585AC5" w:rsidP="00E81F4F">
            <w:pPr>
              <w:rPr>
                <w:rFonts w:ascii="Times New Roman" w:hAnsi="Times New Roman" w:cs="Times New Roman"/>
                <w:b w:val="0"/>
                <w:bCs w:val="0"/>
                <w:color w:val="000000"/>
              </w:rPr>
            </w:pPr>
            <w:hyperlink r:id="rId13" w:history="1">
              <w:r w:rsidR="00AA51DB" w:rsidRPr="00AA51DB">
                <w:rPr>
                  <w:rStyle w:val="Hyperlink"/>
                  <w:rFonts w:ascii="Times New Roman" w:hAnsi="Times New Roman" w:cs="Times New Roman"/>
                  <w:b w:val="0"/>
                  <w:bCs w:val="0"/>
                </w:rPr>
                <w:t>Mesoscale Materials and High-Energy Density (MM-HED) Flyer</w:t>
              </w:r>
            </w:hyperlink>
          </w:p>
          <w:p w14:paraId="46739FF7" w14:textId="62BE6E15" w:rsidR="00E81F4F" w:rsidRPr="00D50948" w:rsidRDefault="00E81F4F" w:rsidP="005C3DC0">
            <w:pPr>
              <w:rPr>
                <w:rFonts w:ascii="Times New Roman" w:hAnsi="Times New Roman" w:cs="Times New Roman"/>
                <w:color w:val="000000"/>
              </w:rPr>
            </w:pPr>
          </w:p>
        </w:tc>
      </w:tr>
      <w:tr w:rsidR="00E81F4F" w:rsidRPr="00D50948" w14:paraId="1CB69543" w14:textId="5CCCB253" w:rsidTr="00B56B05">
        <w:trPr>
          <w:trHeight w:val="297"/>
        </w:trPr>
        <w:tc>
          <w:tcPr>
            <w:cnfStyle w:val="001000000000" w:firstRow="0" w:lastRow="0" w:firstColumn="1" w:lastColumn="0" w:oddVBand="0" w:evenVBand="0" w:oddHBand="0" w:evenHBand="0" w:firstRowFirstColumn="0" w:firstRowLastColumn="0" w:lastRowFirstColumn="0" w:lastRowLastColumn="0"/>
            <w:tcW w:w="13837" w:type="dxa"/>
            <w:noWrap/>
          </w:tcPr>
          <w:p w14:paraId="5A841CC4" w14:textId="77777777" w:rsidR="00E81F4F" w:rsidRDefault="00E81F4F" w:rsidP="005C3DC0">
            <w:pPr>
              <w:rPr>
                <w:rFonts w:ascii="Times New Roman" w:hAnsi="Times New Roman" w:cs="Times New Roman"/>
                <w:b w:val="0"/>
                <w:bCs w:val="0"/>
                <w:color w:val="000000"/>
              </w:rPr>
            </w:pPr>
          </w:p>
          <w:p w14:paraId="72DFCF9E" w14:textId="282BF0A9" w:rsidR="00072B25" w:rsidRPr="00D50948" w:rsidRDefault="00072B25" w:rsidP="00072B25">
            <w:pPr>
              <w:jc w:val="center"/>
              <w:rPr>
                <w:rFonts w:ascii="Times New Roman" w:hAnsi="Times New Roman" w:cs="Times New Roman"/>
                <w:bCs w:val="0"/>
                <w:color w:val="000000"/>
              </w:rPr>
            </w:pPr>
            <w:r w:rsidRPr="00D50948">
              <w:rPr>
                <w:rFonts w:ascii="Times New Roman" w:hAnsi="Times New Roman" w:cs="Times New Roman"/>
                <w:bCs w:val="0"/>
                <w:color w:val="000000"/>
              </w:rPr>
              <w:t xml:space="preserve">Faculty Success Initiative-Extramural Funding Fellows (FSI-EFF) </w:t>
            </w:r>
            <w:r w:rsidR="00EC2F73">
              <w:rPr>
                <w:rFonts w:ascii="Times New Roman" w:hAnsi="Times New Roman" w:cs="Times New Roman"/>
                <w:bCs w:val="0"/>
                <w:color w:val="000000"/>
              </w:rPr>
              <w:t xml:space="preserve">Spring </w:t>
            </w:r>
            <w:r w:rsidRPr="00D50948">
              <w:rPr>
                <w:rFonts w:ascii="Times New Roman" w:hAnsi="Times New Roman" w:cs="Times New Roman"/>
                <w:bCs w:val="0"/>
                <w:color w:val="000000"/>
              </w:rPr>
              <w:t>Training</w:t>
            </w:r>
          </w:p>
          <w:p w14:paraId="0D41BBB3" w14:textId="77777777" w:rsidR="00E81F4F" w:rsidRDefault="00E81F4F" w:rsidP="00E81F4F">
            <w:pPr>
              <w:jc w:val="center"/>
              <w:rPr>
                <w:rFonts w:ascii="Times New Roman" w:hAnsi="Times New Roman" w:cs="Times New Roman"/>
                <w:b w:val="0"/>
                <w:bCs w:val="0"/>
                <w:color w:val="000000"/>
              </w:rPr>
            </w:pPr>
          </w:p>
          <w:p w14:paraId="2DCA88C3" w14:textId="091E30BD" w:rsidR="00E81F4F" w:rsidRDefault="00E81F4F" w:rsidP="00E81F4F">
            <w:pPr>
              <w:rPr>
                <w:rFonts w:ascii="Times New Roman" w:hAnsi="Times New Roman" w:cs="Times New Roman"/>
                <w:b w:val="0"/>
                <w:bCs w:val="0"/>
                <w:color w:val="000000"/>
              </w:rPr>
            </w:pPr>
            <w:r w:rsidRPr="00E81F4F">
              <w:rPr>
                <w:rFonts w:ascii="Times New Roman" w:hAnsi="Times New Roman" w:cs="Times New Roman"/>
                <w:bCs w:val="0"/>
                <w:color w:val="000000"/>
              </w:rPr>
              <w:t>Date</w:t>
            </w:r>
            <w:r>
              <w:rPr>
                <w:rFonts w:ascii="Times New Roman" w:hAnsi="Times New Roman" w:cs="Times New Roman"/>
                <w:b w:val="0"/>
                <w:bCs w:val="0"/>
                <w:color w:val="000000"/>
              </w:rPr>
              <w:t xml:space="preserve">: </w:t>
            </w:r>
            <w:r w:rsidR="00276985">
              <w:rPr>
                <w:rFonts w:ascii="Times New Roman" w:hAnsi="Times New Roman" w:cs="Times New Roman"/>
                <w:b w:val="0"/>
                <w:bCs w:val="0"/>
                <w:color w:val="000000"/>
              </w:rPr>
              <w:t>May 24-27, 20212</w:t>
            </w:r>
          </w:p>
          <w:p w14:paraId="4DED664C" w14:textId="658428DD" w:rsidR="00E81F4F" w:rsidRDefault="00E81F4F" w:rsidP="00E81F4F">
            <w:pPr>
              <w:rPr>
                <w:rFonts w:ascii="Times New Roman" w:hAnsi="Times New Roman" w:cs="Times New Roman"/>
                <w:b w:val="0"/>
                <w:bCs w:val="0"/>
                <w:color w:val="000000"/>
              </w:rPr>
            </w:pPr>
            <w:r w:rsidRPr="00E81F4F">
              <w:rPr>
                <w:rFonts w:ascii="Times New Roman" w:hAnsi="Times New Roman" w:cs="Times New Roman"/>
                <w:bCs w:val="0"/>
                <w:color w:val="000000"/>
              </w:rPr>
              <w:t>Activity</w:t>
            </w:r>
            <w:r>
              <w:rPr>
                <w:rFonts w:ascii="Times New Roman" w:hAnsi="Times New Roman" w:cs="Times New Roman"/>
                <w:b w:val="0"/>
                <w:bCs w:val="0"/>
                <w:color w:val="000000"/>
              </w:rPr>
              <w:t>:</w:t>
            </w:r>
            <w:r w:rsidR="000303E6" w:rsidRPr="00D50948">
              <w:rPr>
                <w:rFonts w:ascii="Times New Roman" w:hAnsi="Times New Roman" w:cs="Times New Roman"/>
                <w:b w:val="0"/>
                <w:bCs w:val="0"/>
                <w:color w:val="000000"/>
              </w:rPr>
              <w:t xml:space="preserve"> Grantwriting and grant strategy training (virtual)</w:t>
            </w:r>
          </w:p>
          <w:p w14:paraId="277A5A10" w14:textId="6A609609" w:rsidR="00E81F4F" w:rsidRDefault="00E81F4F" w:rsidP="00E81F4F">
            <w:pPr>
              <w:rPr>
                <w:rFonts w:ascii="Times New Roman" w:hAnsi="Times New Roman" w:cs="Times New Roman"/>
                <w:b w:val="0"/>
                <w:bCs w:val="0"/>
                <w:color w:val="000000"/>
              </w:rPr>
            </w:pPr>
            <w:r w:rsidRPr="00E81F4F">
              <w:rPr>
                <w:rFonts w:ascii="Times New Roman" w:hAnsi="Times New Roman" w:cs="Times New Roman"/>
                <w:bCs w:val="0"/>
                <w:color w:val="000000"/>
              </w:rPr>
              <w:t>Target Audience</w:t>
            </w:r>
            <w:r>
              <w:rPr>
                <w:rFonts w:ascii="Times New Roman" w:hAnsi="Times New Roman" w:cs="Times New Roman"/>
                <w:b w:val="0"/>
                <w:bCs w:val="0"/>
                <w:color w:val="000000"/>
              </w:rPr>
              <w:t>: Senior Faculty</w:t>
            </w:r>
          </w:p>
          <w:p w14:paraId="128097FC" w14:textId="3ED90C7F" w:rsidR="002C3457" w:rsidRPr="002C3457" w:rsidRDefault="003972EF" w:rsidP="00E81F4F">
            <w:pPr>
              <w:rPr>
                <w:rFonts w:ascii="Times New Roman" w:hAnsi="Times New Roman" w:cs="Times New Roman"/>
                <w:b w:val="0"/>
                <w:color w:val="000000"/>
              </w:rPr>
            </w:pPr>
            <w:r>
              <w:rPr>
                <w:rFonts w:ascii="Times New Roman" w:hAnsi="Times New Roman" w:cs="Times New Roman"/>
                <w:bCs w:val="0"/>
                <w:color w:val="000000"/>
              </w:rPr>
              <w:t xml:space="preserve">Fellows: </w:t>
            </w:r>
            <w:r w:rsidR="002C3457" w:rsidRPr="002C3457">
              <w:rPr>
                <w:rFonts w:ascii="Times New Roman" w:hAnsi="Times New Roman" w:cs="Times New Roman"/>
                <w:b w:val="0"/>
                <w:color w:val="000000"/>
              </w:rPr>
              <w:t xml:space="preserve">Dr. </w:t>
            </w:r>
            <w:proofErr w:type="spellStart"/>
            <w:r w:rsidR="002C3457" w:rsidRPr="002C3457">
              <w:rPr>
                <w:rFonts w:ascii="Times New Roman" w:hAnsi="Times New Roman" w:cs="Times New Roman"/>
                <w:b w:val="0"/>
                <w:color w:val="000000"/>
              </w:rPr>
              <w:t>Xuecai</w:t>
            </w:r>
            <w:proofErr w:type="spellEnd"/>
            <w:r w:rsidR="002C3457" w:rsidRPr="002C3457">
              <w:rPr>
                <w:rFonts w:ascii="Times New Roman" w:hAnsi="Times New Roman" w:cs="Times New Roman"/>
                <w:b w:val="0"/>
                <w:color w:val="000000"/>
              </w:rPr>
              <w:t xml:space="preserve"> Ge, Dr. Jennifer Hahn</w:t>
            </w:r>
            <w:r w:rsidR="002C3457">
              <w:rPr>
                <w:rFonts w:ascii="Times New Roman" w:hAnsi="Times New Roman" w:cs="Times New Roman"/>
                <w:b w:val="0"/>
                <w:color w:val="000000"/>
              </w:rPr>
              <w:t xml:space="preserve">, Dr. </w:t>
            </w:r>
            <w:proofErr w:type="spellStart"/>
            <w:r w:rsidR="002C3457" w:rsidRPr="002C3457">
              <w:rPr>
                <w:rFonts w:ascii="Times New Roman" w:hAnsi="Times New Roman" w:cs="Times New Roman"/>
                <w:b w:val="0"/>
                <w:color w:val="000000"/>
              </w:rPr>
              <w:t>Kinjal</w:t>
            </w:r>
            <w:proofErr w:type="spellEnd"/>
            <w:r w:rsidR="002C3457" w:rsidRPr="002C3457">
              <w:rPr>
                <w:rFonts w:ascii="Times New Roman" w:hAnsi="Times New Roman" w:cs="Times New Roman"/>
                <w:b w:val="0"/>
                <w:color w:val="000000"/>
              </w:rPr>
              <w:t xml:space="preserve"> </w:t>
            </w:r>
            <w:proofErr w:type="spellStart"/>
            <w:r w:rsidR="002C3457" w:rsidRPr="002C3457">
              <w:rPr>
                <w:rFonts w:ascii="Times New Roman" w:hAnsi="Times New Roman" w:cs="Times New Roman"/>
                <w:b w:val="0"/>
                <w:color w:val="000000"/>
              </w:rPr>
              <w:t>Dasbiswas</w:t>
            </w:r>
            <w:proofErr w:type="spellEnd"/>
            <w:r w:rsidR="004728DE">
              <w:rPr>
                <w:rFonts w:ascii="Times New Roman" w:hAnsi="Times New Roman" w:cs="Times New Roman"/>
                <w:b w:val="0"/>
                <w:color w:val="000000"/>
              </w:rPr>
              <w:t xml:space="preserve">, Dr. </w:t>
            </w:r>
            <w:proofErr w:type="spellStart"/>
            <w:r w:rsidR="004728DE">
              <w:rPr>
                <w:rFonts w:ascii="Times New Roman" w:hAnsi="Times New Roman" w:cs="Times New Roman"/>
                <w:b w:val="0"/>
                <w:color w:val="000000"/>
              </w:rPr>
              <w:t>Chih</w:t>
            </w:r>
            <w:proofErr w:type="spellEnd"/>
            <w:r w:rsidR="004728DE">
              <w:rPr>
                <w:rFonts w:ascii="Times New Roman" w:hAnsi="Times New Roman" w:cs="Times New Roman"/>
                <w:b w:val="0"/>
                <w:color w:val="000000"/>
              </w:rPr>
              <w:t xml:space="preserve">-Wen Ni, Dr. Alexandra Main, Dr. Susana Ramirez, Dr. Mark </w:t>
            </w:r>
            <w:proofErr w:type="spellStart"/>
            <w:r w:rsidR="004728DE">
              <w:rPr>
                <w:rFonts w:ascii="Times New Roman" w:hAnsi="Times New Roman" w:cs="Times New Roman"/>
                <w:b w:val="0"/>
                <w:color w:val="000000"/>
              </w:rPr>
              <w:t>Sistrom</w:t>
            </w:r>
            <w:proofErr w:type="spellEnd"/>
            <w:r w:rsidR="004728DE">
              <w:rPr>
                <w:rFonts w:ascii="Times New Roman" w:hAnsi="Times New Roman" w:cs="Times New Roman"/>
                <w:b w:val="0"/>
                <w:color w:val="000000"/>
              </w:rPr>
              <w:t xml:space="preserve">, Dr. Clarissa Nobile, Dr. Matthew </w:t>
            </w:r>
            <w:proofErr w:type="spellStart"/>
            <w:r w:rsidR="004728DE">
              <w:rPr>
                <w:rFonts w:ascii="Times New Roman" w:hAnsi="Times New Roman" w:cs="Times New Roman"/>
                <w:b w:val="0"/>
                <w:color w:val="000000"/>
              </w:rPr>
              <w:t>Zawadzki</w:t>
            </w:r>
            <w:proofErr w:type="spellEnd"/>
            <w:r w:rsidR="004728DE">
              <w:rPr>
                <w:rFonts w:ascii="Times New Roman" w:hAnsi="Times New Roman" w:cs="Times New Roman"/>
                <w:b w:val="0"/>
                <w:color w:val="000000"/>
              </w:rPr>
              <w:t xml:space="preserve">, Dr. Eva </w:t>
            </w:r>
            <w:r w:rsidR="004728DE" w:rsidRPr="004728DE">
              <w:rPr>
                <w:rFonts w:ascii="Times New Roman" w:hAnsi="Times New Roman" w:cs="Times New Roman"/>
                <w:b w:val="0"/>
                <w:color w:val="000000"/>
              </w:rPr>
              <w:t xml:space="preserve">de Alba </w:t>
            </w:r>
            <w:proofErr w:type="spellStart"/>
            <w:r w:rsidR="004728DE" w:rsidRPr="004728DE">
              <w:rPr>
                <w:rFonts w:ascii="Times New Roman" w:hAnsi="Times New Roman" w:cs="Times New Roman"/>
                <w:b w:val="0"/>
                <w:color w:val="000000"/>
              </w:rPr>
              <w:t>Bastarrechea</w:t>
            </w:r>
            <w:proofErr w:type="spellEnd"/>
            <w:r w:rsidR="004728DE" w:rsidRPr="004728DE">
              <w:rPr>
                <w:rFonts w:ascii="Times New Roman" w:hAnsi="Times New Roman" w:cs="Times New Roman"/>
                <w:b w:val="0"/>
                <w:color w:val="000000"/>
              </w:rPr>
              <w:t>,</w:t>
            </w:r>
            <w:r w:rsidR="004728DE">
              <w:rPr>
                <w:rFonts w:ascii="Times New Roman" w:hAnsi="Times New Roman" w:cs="Times New Roman"/>
                <w:b w:val="0"/>
                <w:color w:val="000000"/>
              </w:rPr>
              <w:t xml:space="preserve"> Dr. David Ardell, Dr. </w:t>
            </w:r>
            <w:proofErr w:type="spellStart"/>
            <w:r w:rsidR="004728DE">
              <w:rPr>
                <w:rFonts w:ascii="Times New Roman" w:hAnsi="Times New Roman" w:cs="Times New Roman"/>
                <w:b w:val="0"/>
                <w:color w:val="000000"/>
              </w:rPr>
              <w:t>Sachin</w:t>
            </w:r>
            <w:proofErr w:type="spellEnd"/>
            <w:r w:rsidR="004728DE">
              <w:rPr>
                <w:rFonts w:ascii="Times New Roman" w:hAnsi="Times New Roman" w:cs="Times New Roman"/>
                <w:b w:val="0"/>
                <w:color w:val="000000"/>
              </w:rPr>
              <w:t xml:space="preserve"> </w:t>
            </w:r>
            <w:proofErr w:type="spellStart"/>
            <w:r w:rsidR="004728DE">
              <w:rPr>
                <w:rFonts w:ascii="Times New Roman" w:hAnsi="Times New Roman" w:cs="Times New Roman"/>
                <w:b w:val="0"/>
                <w:color w:val="000000"/>
              </w:rPr>
              <w:t>Goyal</w:t>
            </w:r>
            <w:proofErr w:type="spellEnd"/>
            <w:r w:rsidR="004728DE">
              <w:rPr>
                <w:rFonts w:ascii="Times New Roman" w:hAnsi="Times New Roman" w:cs="Times New Roman"/>
                <w:b w:val="0"/>
                <w:color w:val="000000"/>
              </w:rPr>
              <w:t xml:space="preserve">, Dr. Mayra </w:t>
            </w:r>
            <w:proofErr w:type="spellStart"/>
            <w:r w:rsidR="004728DE">
              <w:rPr>
                <w:rFonts w:ascii="Times New Roman" w:hAnsi="Times New Roman" w:cs="Times New Roman"/>
                <w:b w:val="0"/>
                <w:color w:val="000000"/>
              </w:rPr>
              <w:t>Bamaca</w:t>
            </w:r>
            <w:proofErr w:type="spellEnd"/>
            <w:r w:rsidR="004728DE">
              <w:rPr>
                <w:rFonts w:ascii="Times New Roman" w:hAnsi="Times New Roman" w:cs="Times New Roman"/>
                <w:b w:val="0"/>
                <w:color w:val="000000"/>
              </w:rPr>
              <w:t xml:space="preserve">, Dr. Katrina Hoyer, Dr. Eric </w:t>
            </w:r>
            <w:proofErr w:type="spellStart"/>
            <w:r w:rsidR="004728DE">
              <w:rPr>
                <w:rFonts w:ascii="Times New Roman" w:hAnsi="Times New Roman" w:cs="Times New Roman"/>
                <w:b w:val="0"/>
                <w:color w:val="000000"/>
              </w:rPr>
              <w:t>Walle</w:t>
            </w:r>
            <w:proofErr w:type="spellEnd"/>
            <w:r w:rsidR="004728DE">
              <w:rPr>
                <w:rFonts w:ascii="Times New Roman" w:hAnsi="Times New Roman" w:cs="Times New Roman"/>
                <w:b w:val="0"/>
                <w:color w:val="000000"/>
              </w:rPr>
              <w:t xml:space="preserve"> </w:t>
            </w:r>
          </w:p>
          <w:p w14:paraId="27FD59D9" w14:textId="77777777" w:rsidR="00E81F4F" w:rsidRDefault="00E81F4F" w:rsidP="00E81F4F">
            <w:pPr>
              <w:rPr>
                <w:rFonts w:ascii="Times New Roman" w:hAnsi="Times New Roman" w:cs="Times New Roman"/>
                <w:b w:val="0"/>
                <w:bCs w:val="0"/>
                <w:color w:val="000000"/>
              </w:rPr>
            </w:pPr>
          </w:p>
          <w:p w14:paraId="3D6CA463" w14:textId="77777777" w:rsidR="00E81F4F" w:rsidRPr="00D50948" w:rsidRDefault="00E81F4F" w:rsidP="00E81F4F">
            <w:pPr>
              <w:rPr>
                <w:rFonts w:ascii="Times New Roman" w:hAnsi="Times New Roman" w:cs="Times New Roman"/>
                <w:bCs w:val="0"/>
                <w:color w:val="000000"/>
              </w:rPr>
            </w:pPr>
            <w:r w:rsidRPr="00D50948">
              <w:rPr>
                <w:rFonts w:ascii="Times New Roman" w:hAnsi="Times New Roman" w:cs="Times New Roman"/>
                <w:bCs w:val="0"/>
                <w:color w:val="000000"/>
              </w:rPr>
              <w:t>Description</w:t>
            </w:r>
          </w:p>
          <w:p w14:paraId="3C604EE9" w14:textId="77777777" w:rsidR="0018047B" w:rsidRPr="0018047B" w:rsidRDefault="0018047B" w:rsidP="0018047B">
            <w:pPr>
              <w:rPr>
                <w:rFonts w:ascii="Times New Roman" w:hAnsi="Times New Roman" w:cs="Times New Roman"/>
                <w:b w:val="0"/>
                <w:bCs w:val="0"/>
                <w:color w:val="000000"/>
              </w:rPr>
            </w:pPr>
            <w:r w:rsidRPr="0018047B">
              <w:rPr>
                <w:rFonts w:ascii="Times New Roman" w:hAnsi="Times New Roman" w:cs="Times New Roman"/>
                <w:b w:val="0"/>
                <w:bCs w:val="0"/>
                <w:color w:val="000000"/>
              </w:rPr>
              <w:t>This training will focus on NIH R-Series grant-writing, and is open to all tenure-track faculty, including those who have participated in past FSI-EFF programs.</w:t>
            </w:r>
          </w:p>
          <w:p w14:paraId="55C017B6" w14:textId="77777777" w:rsidR="0018047B" w:rsidRPr="0018047B" w:rsidRDefault="0018047B" w:rsidP="0018047B">
            <w:pPr>
              <w:rPr>
                <w:rFonts w:ascii="Times New Roman" w:hAnsi="Times New Roman" w:cs="Times New Roman"/>
                <w:b w:val="0"/>
                <w:bCs w:val="0"/>
                <w:color w:val="000000"/>
              </w:rPr>
            </w:pPr>
            <w:r w:rsidRPr="0018047B">
              <w:rPr>
                <w:rFonts w:ascii="Times New Roman" w:hAnsi="Times New Roman" w:cs="Times New Roman"/>
                <w:b w:val="0"/>
                <w:bCs w:val="0"/>
                <w:color w:val="000000"/>
              </w:rPr>
              <w:t xml:space="preserve"> </w:t>
            </w:r>
          </w:p>
          <w:p w14:paraId="5A0B3939" w14:textId="3B8D9647" w:rsidR="00E81F4F" w:rsidRPr="00D50948" w:rsidRDefault="0018047B" w:rsidP="0018047B">
            <w:pPr>
              <w:rPr>
                <w:rFonts w:ascii="Times New Roman" w:hAnsi="Times New Roman" w:cs="Times New Roman"/>
                <w:b w:val="0"/>
                <w:bCs w:val="0"/>
                <w:color w:val="000000"/>
              </w:rPr>
            </w:pPr>
            <w:bookmarkStart w:id="0" w:name="_GoBack"/>
            <w:bookmarkEnd w:id="0"/>
            <w:r w:rsidRPr="0018047B">
              <w:rPr>
                <w:rFonts w:ascii="Times New Roman" w:hAnsi="Times New Roman" w:cs="Times New Roman"/>
                <w:b w:val="0"/>
                <w:bCs w:val="0"/>
                <w:color w:val="000000"/>
              </w:rPr>
              <w:t xml:space="preserve">For this application window, preference will be given to faculty who have prior experience submitting to NIH, are planning larger NIH grants (R01, R35), considering the exploratory R21 mechanism, preparing a competing NIH R01 renewal, or are looking to resubmit a declined </w:t>
            </w:r>
            <w:r w:rsidRPr="0018047B">
              <w:rPr>
                <w:rFonts w:ascii="Times New Roman" w:hAnsi="Times New Roman" w:cs="Times New Roman"/>
                <w:b w:val="0"/>
                <w:bCs w:val="0"/>
                <w:color w:val="000000"/>
              </w:rPr>
              <w:lastRenderedPageBreak/>
              <w:t>NIH grant. This workshop would also be appropriate for those who have written proposals for other agencies but are submitting to NIH R01 for the first time.  Late early-career and mid-career faculty are especially encouraged to apply.  This is not an introductory workshop.</w:t>
            </w:r>
          </w:p>
          <w:p w14:paraId="33E21410" w14:textId="6FD5584B" w:rsidR="000150AE" w:rsidRPr="000150AE" w:rsidRDefault="000150AE" w:rsidP="00585AC5">
            <w:pPr>
              <w:rPr>
                <w:rFonts w:ascii="Times New Roman" w:hAnsi="Times New Roman" w:cs="Times New Roman"/>
                <w:b w:val="0"/>
                <w:bCs w:val="0"/>
                <w:color w:val="000000"/>
              </w:rPr>
            </w:pPr>
          </w:p>
        </w:tc>
      </w:tr>
    </w:tbl>
    <w:p w14:paraId="6347941C" w14:textId="77777777" w:rsidR="002C3BFB" w:rsidRPr="00D50948" w:rsidRDefault="002C3BFB" w:rsidP="002C3BFB">
      <w:pPr>
        <w:jc w:val="center"/>
        <w:rPr>
          <w:rFonts w:ascii="Times New Roman" w:hAnsi="Times New Roman" w:cs="Times New Roman"/>
        </w:rPr>
      </w:pPr>
    </w:p>
    <w:sectPr w:rsidR="002C3BFB" w:rsidRPr="00D50948" w:rsidSect="000D2EF0">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3414CB"/>
    <w:multiLevelType w:val="multilevel"/>
    <w:tmpl w:val="CE981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C62"/>
    <w:rsid w:val="00005F73"/>
    <w:rsid w:val="00006D17"/>
    <w:rsid w:val="000150AE"/>
    <w:rsid w:val="000303E6"/>
    <w:rsid w:val="0005556C"/>
    <w:rsid w:val="000576A3"/>
    <w:rsid w:val="00072B25"/>
    <w:rsid w:val="000D2EF0"/>
    <w:rsid w:val="000F6310"/>
    <w:rsid w:val="00116014"/>
    <w:rsid w:val="00116B1E"/>
    <w:rsid w:val="0013685D"/>
    <w:rsid w:val="0014573B"/>
    <w:rsid w:val="001640B3"/>
    <w:rsid w:val="0018047B"/>
    <w:rsid w:val="00180797"/>
    <w:rsid w:val="001A121A"/>
    <w:rsid w:val="001C474E"/>
    <w:rsid w:val="001D3C15"/>
    <w:rsid w:val="001D61C0"/>
    <w:rsid w:val="00206349"/>
    <w:rsid w:val="0021745A"/>
    <w:rsid w:val="00236E16"/>
    <w:rsid w:val="0024489F"/>
    <w:rsid w:val="00276985"/>
    <w:rsid w:val="00292FDB"/>
    <w:rsid w:val="00296E35"/>
    <w:rsid w:val="002C3457"/>
    <w:rsid w:val="002C3BFB"/>
    <w:rsid w:val="002C5455"/>
    <w:rsid w:val="002D3191"/>
    <w:rsid w:val="00314EF2"/>
    <w:rsid w:val="0034364A"/>
    <w:rsid w:val="00382B39"/>
    <w:rsid w:val="003902CE"/>
    <w:rsid w:val="003972EF"/>
    <w:rsid w:val="003F3882"/>
    <w:rsid w:val="00447249"/>
    <w:rsid w:val="00454BB4"/>
    <w:rsid w:val="004728DE"/>
    <w:rsid w:val="005067C4"/>
    <w:rsid w:val="00552318"/>
    <w:rsid w:val="00585AC5"/>
    <w:rsid w:val="0059010D"/>
    <w:rsid w:val="00671362"/>
    <w:rsid w:val="00682B5F"/>
    <w:rsid w:val="006A41A0"/>
    <w:rsid w:val="006E3471"/>
    <w:rsid w:val="0070080E"/>
    <w:rsid w:val="00727DF7"/>
    <w:rsid w:val="007D10B6"/>
    <w:rsid w:val="007D6D3F"/>
    <w:rsid w:val="00803B56"/>
    <w:rsid w:val="00815BC8"/>
    <w:rsid w:val="008461ED"/>
    <w:rsid w:val="008D5478"/>
    <w:rsid w:val="009226DF"/>
    <w:rsid w:val="009357D1"/>
    <w:rsid w:val="00964AAA"/>
    <w:rsid w:val="00990E8F"/>
    <w:rsid w:val="009B7A89"/>
    <w:rsid w:val="009C457B"/>
    <w:rsid w:val="00A56C52"/>
    <w:rsid w:val="00A76A43"/>
    <w:rsid w:val="00AA0DD3"/>
    <w:rsid w:val="00AA51DB"/>
    <w:rsid w:val="00AB438A"/>
    <w:rsid w:val="00B4150C"/>
    <w:rsid w:val="00B7762F"/>
    <w:rsid w:val="00C102E1"/>
    <w:rsid w:val="00C26ACE"/>
    <w:rsid w:val="00C7030E"/>
    <w:rsid w:val="00CE50F7"/>
    <w:rsid w:val="00D14374"/>
    <w:rsid w:val="00D50948"/>
    <w:rsid w:val="00D56578"/>
    <w:rsid w:val="00D73878"/>
    <w:rsid w:val="00D943BE"/>
    <w:rsid w:val="00DE50D9"/>
    <w:rsid w:val="00E81F4F"/>
    <w:rsid w:val="00E91C62"/>
    <w:rsid w:val="00E960F3"/>
    <w:rsid w:val="00EC2F73"/>
    <w:rsid w:val="00EC3C54"/>
    <w:rsid w:val="00ED23F3"/>
    <w:rsid w:val="00EF60C3"/>
    <w:rsid w:val="00F01919"/>
    <w:rsid w:val="00F63E3B"/>
    <w:rsid w:val="00FE5EEC"/>
    <w:rsid w:val="00FE6743"/>
    <w:rsid w:val="00FF67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6239DDE"/>
  <w15:chartTrackingRefBased/>
  <w15:docId w15:val="{376B61FF-C3F4-8441-90E0-F98F69DCF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GridTable4-Accent2">
    <w:name w:val="Grid Table 4 Accent 2"/>
    <w:basedOn w:val="TableNormal"/>
    <w:uiPriority w:val="49"/>
    <w:rsid w:val="00DE50D9"/>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BalloonText">
    <w:name w:val="Balloon Text"/>
    <w:basedOn w:val="Normal"/>
    <w:link w:val="BalloonTextChar"/>
    <w:uiPriority w:val="99"/>
    <w:semiHidden/>
    <w:unhideWhenUsed/>
    <w:rsid w:val="008D547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D5478"/>
    <w:rPr>
      <w:rFonts w:ascii="Times New Roman" w:hAnsi="Times New Roman" w:cs="Times New Roman"/>
      <w:sz w:val="18"/>
      <w:szCs w:val="18"/>
    </w:rPr>
  </w:style>
  <w:style w:type="character" w:styleId="Hyperlink">
    <w:name w:val="Hyperlink"/>
    <w:basedOn w:val="DefaultParagraphFont"/>
    <w:uiPriority w:val="99"/>
    <w:unhideWhenUsed/>
    <w:rsid w:val="008D5478"/>
    <w:rPr>
      <w:color w:val="0563C1" w:themeColor="hyperlink"/>
      <w:u w:val="single"/>
    </w:rPr>
  </w:style>
  <w:style w:type="character" w:customStyle="1" w:styleId="UnresolvedMention">
    <w:name w:val="Unresolved Mention"/>
    <w:basedOn w:val="DefaultParagraphFont"/>
    <w:uiPriority w:val="99"/>
    <w:rsid w:val="0005556C"/>
    <w:rPr>
      <w:color w:val="605E5C"/>
      <w:shd w:val="clear" w:color="auto" w:fill="E1DFDD"/>
    </w:rPr>
  </w:style>
  <w:style w:type="character" w:styleId="FollowedHyperlink">
    <w:name w:val="FollowedHyperlink"/>
    <w:basedOn w:val="DefaultParagraphFont"/>
    <w:uiPriority w:val="99"/>
    <w:semiHidden/>
    <w:unhideWhenUsed/>
    <w:rsid w:val="007D6D3F"/>
    <w:rPr>
      <w:color w:val="954F72" w:themeColor="followedHyperlink"/>
      <w:u w:val="single"/>
    </w:rPr>
  </w:style>
  <w:style w:type="paragraph" w:styleId="Revision">
    <w:name w:val="Revision"/>
    <w:hidden/>
    <w:uiPriority w:val="99"/>
    <w:semiHidden/>
    <w:rsid w:val="007D6D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8593">
      <w:bodyDiv w:val="1"/>
      <w:marLeft w:val="0"/>
      <w:marRight w:val="0"/>
      <w:marTop w:val="0"/>
      <w:marBottom w:val="0"/>
      <w:divBdr>
        <w:top w:val="none" w:sz="0" w:space="0" w:color="auto"/>
        <w:left w:val="none" w:sz="0" w:space="0" w:color="auto"/>
        <w:bottom w:val="none" w:sz="0" w:space="0" w:color="auto"/>
        <w:right w:val="none" w:sz="0" w:space="0" w:color="auto"/>
      </w:divBdr>
    </w:div>
    <w:div w:id="41095985">
      <w:bodyDiv w:val="1"/>
      <w:marLeft w:val="0"/>
      <w:marRight w:val="0"/>
      <w:marTop w:val="0"/>
      <w:marBottom w:val="0"/>
      <w:divBdr>
        <w:top w:val="none" w:sz="0" w:space="0" w:color="auto"/>
        <w:left w:val="none" w:sz="0" w:space="0" w:color="auto"/>
        <w:bottom w:val="none" w:sz="0" w:space="0" w:color="auto"/>
        <w:right w:val="none" w:sz="0" w:space="0" w:color="auto"/>
      </w:divBdr>
    </w:div>
    <w:div w:id="290479355">
      <w:bodyDiv w:val="1"/>
      <w:marLeft w:val="0"/>
      <w:marRight w:val="0"/>
      <w:marTop w:val="0"/>
      <w:marBottom w:val="0"/>
      <w:divBdr>
        <w:top w:val="none" w:sz="0" w:space="0" w:color="auto"/>
        <w:left w:val="none" w:sz="0" w:space="0" w:color="auto"/>
        <w:bottom w:val="none" w:sz="0" w:space="0" w:color="auto"/>
        <w:right w:val="none" w:sz="0" w:space="0" w:color="auto"/>
      </w:divBdr>
    </w:div>
    <w:div w:id="360476741">
      <w:bodyDiv w:val="1"/>
      <w:marLeft w:val="0"/>
      <w:marRight w:val="0"/>
      <w:marTop w:val="0"/>
      <w:marBottom w:val="0"/>
      <w:divBdr>
        <w:top w:val="none" w:sz="0" w:space="0" w:color="auto"/>
        <w:left w:val="none" w:sz="0" w:space="0" w:color="auto"/>
        <w:bottom w:val="none" w:sz="0" w:space="0" w:color="auto"/>
        <w:right w:val="none" w:sz="0" w:space="0" w:color="auto"/>
      </w:divBdr>
    </w:div>
    <w:div w:id="367032520">
      <w:bodyDiv w:val="1"/>
      <w:marLeft w:val="0"/>
      <w:marRight w:val="0"/>
      <w:marTop w:val="0"/>
      <w:marBottom w:val="0"/>
      <w:divBdr>
        <w:top w:val="none" w:sz="0" w:space="0" w:color="auto"/>
        <w:left w:val="none" w:sz="0" w:space="0" w:color="auto"/>
        <w:bottom w:val="none" w:sz="0" w:space="0" w:color="auto"/>
        <w:right w:val="none" w:sz="0" w:space="0" w:color="auto"/>
      </w:divBdr>
    </w:div>
    <w:div w:id="467359625">
      <w:bodyDiv w:val="1"/>
      <w:marLeft w:val="0"/>
      <w:marRight w:val="0"/>
      <w:marTop w:val="0"/>
      <w:marBottom w:val="0"/>
      <w:divBdr>
        <w:top w:val="none" w:sz="0" w:space="0" w:color="auto"/>
        <w:left w:val="none" w:sz="0" w:space="0" w:color="auto"/>
        <w:bottom w:val="none" w:sz="0" w:space="0" w:color="auto"/>
        <w:right w:val="none" w:sz="0" w:space="0" w:color="auto"/>
      </w:divBdr>
    </w:div>
    <w:div w:id="471295346">
      <w:bodyDiv w:val="1"/>
      <w:marLeft w:val="0"/>
      <w:marRight w:val="0"/>
      <w:marTop w:val="0"/>
      <w:marBottom w:val="0"/>
      <w:divBdr>
        <w:top w:val="none" w:sz="0" w:space="0" w:color="auto"/>
        <w:left w:val="none" w:sz="0" w:space="0" w:color="auto"/>
        <w:bottom w:val="none" w:sz="0" w:space="0" w:color="auto"/>
        <w:right w:val="none" w:sz="0" w:space="0" w:color="auto"/>
      </w:divBdr>
    </w:div>
    <w:div w:id="492600903">
      <w:bodyDiv w:val="1"/>
      <w:marLeft w:val="0"/>
      <w:marRight w:val="0"/>
      <w:marTop w:val="0"/>
      <w:marBottom w:val="0"/>
      <w:divBdr>
        <w:top w:val="none" w:sz="0" w:space="0" w:color="auto"/>
        <w:left w:val="none" w:sz="0" w:space="0" w:color="auto"/>
        <w:bottom w:val="none" w:sz="0" w:space="0" w:color="auto"/>
        <w:right w:val="none" w:sz="0" w:space="0" w:color="auto"/>
      </w:divBdr>
    </w:div>
    <w:div w:id="531651346">
      <w:bodyDiv w:val="1"/>
      <w:marLeft w:val="0"/>
      <w:marRight w:val="0"/>
      <w:marTop w:val="0"/>
      <w:marBottom w:val="0"/>
      <w:divBdr>
        <w:top w:val="none" w:sz="0" w:space="0" w:color="auto"/>
        <w:left w:val="none" w:sz="0" w:space="0" w:color="auto"/>
        <w:bottom w:val="none" w:sz="0" w:space="0" w:color="auto"/>
        <w:right w:val="none" w:sz="0" w:space="0" w:color="auto"/>
      </w:divBdr>
    </w:div>
    <w:div w:id="646012028">
      <w:bodyDiv w:val="1"/>
      <w:marLeft w:val="0"/>
      <w:marRight w:val="0"/>
      <w:marTop w:val="0"/>
      <w:marBottom w:val="0"/>
      <w:divBdr>
        <w:top w:val="none" w:sz="0" w:space="0" w:color="auto"/>
        <w:left w:val="none" w:sz="0" w:space="0" w:color="auto"/>
        <w:bottom w:val="none" w:sz="0" w:space="0" w:color="auto"/>
        <w:right w:val="none" w:sz="0" w:space="0" w:color="auto"/>
      </w:divBdr>
    </w:div>
    <w:div w:id="653222082">
      <w:bodyDiv w:val="1"/>
      <w:marLeft w:val="0"/>
      <w:marRight w:val="0"/>
      <w:marTop w:val="0"/>
      <w:marBottom w:val="0"/>
      <w:divBdr>
        <w:top w:val="none" w:sz="0" w:space="0" w:color="auto"/>
        <w:left w:val="none" w:sz="0" w:space="0" w:color="auto"/>
        <w:bottom w:val="none" w:sz="0" w:space="0" w:color="auto"/>
        <w:right w:val="none" w:sz="0" w:space="0" w:color="auto"/>
      </w:divBdr>
      <w:divsChild>
        <w:div w:id="1702853021">
          <w:marLeft w:val="547"/>
          <w:marRight w:val="0"/>
          <w:marTop w:val="200"/>
          <w:marBottom w:val="0"/>
          <w:divBdr>
            <w:top w:val="none" w:sz="0" w:space="0" w:color="auto"/>
            <w:left w:val="none" w:sz="0" w:space="0" w:color="auto"/>
            <w:bottom w:val="none" w:sz="0" w:space="0" w:color="auto"/>
            <w:right w:val="none" w:sz="0" w:space="0" w:color="auto"/>
          </w:divBdr>
        </w:div>
      </w:divsChild>
    </w:div>
    <w:div w:id="707922909">
      <w:bodyDiv w:val="1"/>
      <w:marLeft w:val="0"/>
      <w:marRight w:val="0"/>
      <w:marTop w:val="0"/>
      <w:marBottom w:val="0"/>
      <w:divBdr>
        <w:top w:val="none" w:sz="0" w:space="0" w:color="auto"/>
        <w:left w:val="none" w:sz="0" w:space="0" w:color="auto"/>
        <w:bottom w:val="none" w:sz="0" w:space="0" w:color="auto"/>
        <w:right w:val="none" w:sz="0" w:space="0" w:color="auto"/>
      </w:divBdr>
    </w:div>
    <w:div w:id="721488083">
      <w:bodyDiv w:val="1"/>
      <w:marLeft w:val="0"/>
      <w:marRight w:val="0"/>
      <w:marTop w:val="0"/>
      <w:marBottom w:val="0"/>
      <w:divBdr>
        <w:top w:val="none" w:sz="0" w:space="0" w:color="auto"/>
        <w:left w:val="none" w:sz="0" w:space="0" w:color="auto"/>
        <w:bottom w:val="none" w:sz="0" w:space="0" w:color="auto"/>
        <w:right w:val="none" w:sz="0" w:space="0" w:color="auto"/>
      </w:divBdr>
    </w:div>
    <w:div w:id="735712988">
      <w:bodyDiv w:val="1"/>
      <w:marLeft w:val="0"/>
      <w:marRight w:val="0"/>
      <w:marTop w:val="0"/>
      <w:marBottom w:val="0"/>
      <w:divBdr>
        <w:top w:val="none" w:sz="0" w:space="0" w:color="auto"/>
        <w:left w:val="none" w:sz="0" w:space="0" w:color="auto"/>
        <w:bottom w:val="none" w:sz="0" w:space="0" w:color="auto"/>
        <w:right w:val="none" w:sz="0" w:space="0" w:color="auto"/>
      </w:divBdr>
    </w:div>
    <w:div w:id="877468763">
      <w:bodyDiv w:val="1"/>
      <w:marLeft w:val="0"/>
      <w:marRight w:val="0"/>
      <w:marTop w:val="0"/>
      <w:marBottom w:val="0"/>
      <w:divBdr>
        <w:top w:val="none" w:sz="0" w:space="0" w:color="auto"/>
        <w:left w:val="none" w:sz="0" w:space="0" w:color="auto"/>
        <w:bottom w:val="none" w:sz="0" w:space="0" w:color="auto"/>
        <w:right w:val="none" w:sz="0" w:space="0" w:color="auto"/>
      </w:divBdr>
    </w:div>
    <w:div w:id="919169151">
      <w:bodyDiv w:val="1"/>
      <w:marLeft w:val="0"/>
      <w:marRight w:val="0"/>
      <w:marTop w:val="0"/>
      <w:marBottom w:val="0"/>
      <w:divBdr>
        <w:top w:val="none" w:sz="0" w:space="0" w:color="auto"/>
        <w:left w:val="none" w:sz="0" w:space="0" w:color="auto"/>
        <w:bottom w:val="none" w:sz="0" w:space="0" w:color="auto"/>
        <w:right w:val="none" w:sz="0" w:space="0" w:color="auto"/>
      </w:divBdr>
    </w:div>
    <w:div w:id="952707127">
      <w:bodyDiv w:val="1"/>
      <w:marLeft w:val="0"/>
      <w:marRight w:val="0"/>
      <w:marTop w:val="0"/>
      <w:marBottom w:val="0"/>
      <w:divBdr>
        <w:top w:val="none" w:sz="0" w:space="0" w:color="auto"/>
        <w:left w:val="none" w:sz="0" w:space="0" w:color="auto"/>
        <w:bottom w:val="none" w:sz="0" w:space="0" w:color="auto"/>
        <w:right w:val="none" w:sz="0" w:space="0" w:color="auto"/>
      </w:divBdr>
    </w:div>
    <w:div w:id="955866059">
      <w:bodyDiv w:val="1"/>
      <w:marLeft w:val="0"/>
      <w:marRight w:val="0"/>
      <w:marTop w:val="0"/>
      <w:marBottom w:val="0"/>
      <w:divBdr>
        <w:top w:val="none" w:sz="0" w:space="0" w:color="auto"/>
        <w:left w:val="none" w:sz="0" w:space="0" w:color="auto"/>
        <w:bottom w:val="none" w:sz="0" w:space="0" w:color="auto"/>
        <w:right w:val="none" w:sz="0" w:space="0" w:color="auto"/>
      </w:divBdr>
    </w:div>
    <w:div w:id="1098673443">
      <w:bodyDiv w:val="1"/>
      <w:marLeft w:val="0"/>
      <w:marRight w:val="0"/>
      <w:marTop w:val="0"/>
      <w:marBottom w:val="0"/>
      <w:divBdr>
        <w:top w:val="none" w:sz="0" w:space="0" w:color="auto"/>
        <w:left w:val="none" w:sz="0" w:space="0" w:color="auto"/>
        <w:bottom w:val="none" w:sz="0" w:space="0" w:color="auto"/>
        <w:right w:val="none" w:sz="0" w:space="0" w:color="auto"/>
      </w:divBdr>
      <w:divsChild>
        <w:div w:id="566770313">
          <w:marLeft w:val="547"/>
          <w:marRight w:val="0"/>
          <w:marTop w:val="200"/>
          <w:marBottom w:val="0"/>
          <w:divBdr>
            <w:top w:val="none" w:sz="0" w:space="0" w:color="auto"/>
            <w:left w:val="none" w:sz="0" w:space="0" w:color="auto"/>
            <w:bottom w:val="none" w:sz="0" w:space="0" w:color="auto"/>
            <w:right w:val="none" w:sz="0" w:space="0" w:color="auto"/>
          </w:divBdr>
        </w:div>
      </w:divsChild>
    </w:div>
    <w:div w:id="1100636546">
      <w:bodyDiv w:val="1"/>
      <w:marLeft w:val="0"/>
      <w:marRight w:val="0"/>
      <w:marTop w:val="0"/>
      <w:marBottom w:val="0"/>
      <w:divBdr>
        <w:top w:val="none" w:sz="0" w:space="0" w:color="auto"/>
        <w:left w:val="none" w:sz="0" w:space="0" w:color="auto"/>
        <w:bottom w:val="none" w:sz="0" w:space="0" w:color="auto"/>
        <w:right w:val="none" w:sz="0" w:space="0" w:color="auto"/>
      </w:divBdr>
    </w:div>
    <w:div w:id="1180854711">
      <w:bodyDiv w:val="1"/>
      <w:marLeft w:val="0"/>
      <w:marRight w:val="0"/>
      <w:marTop w:val="0"/>
      <w:marBottom w:val="0"/>
      <w:divBdr>
        <w:top w:val="none" w:sz="0" w:space="0" w:color="auto"/>
        <w:left w:val="none" w:sz="0" w:space="0" w:color="auto"/>
        <w:bottom w:val="none" w:sz="0" w:space="0" w:color="auto"/>
        <w:right w:val="none" w:sz="0" w:space="0" w:color="auto"/>
      </w:divBdr>
    </w:div>
    <w:div w:id="1226721622">
      <w:bodyDiv w:val="1"/>
      <w:marLeft w:val="0"/>
      <w:marRight w:val="0"/>
      <w:marTop w:val="0"/>
      <w:marBottom w:val="0"/>
      <w:divBdr>
        <w:top w:val="none" w:sz="0" w:space="0" w:color="auto"/>
        <w:left w:val="none" w:sz="0" w:space="0" w:color="auto"/>
        <w:bottom w:val="none" w:sz="0" w:space="0" w:color="auto"/>
        <w:right w:val="none" w:sz="0" w:space="0" w:color="auto"/>
      </w:divBdr>
    </w:div>
    <w:div w:id="1306545484">
      <w:bodyDiv w:val="1"/>
      <w:marLeft w:val="0"/>
      <w:marRight w:val="0"/>
      <w:marTop w:val="0"/>
      <w:marBottom w:val="0"/>
      <w:divBdr>
        <w:top w:val="none" w:sz="0" w:space="0" w:color="auto"/>
        <w:left w:val="none" w:sz="0" w:space="0" w:color="auto"/>
        <w:bottom w:val="none" w:sz="0" w:space="0" w:color="auto"/>
        <w:right w:val="none" w:sz="0" w:space="0" w:color="auto"/>
      </w:divBdr>
    </w:div>
    <w:div w:id="1383866848">
      <w:bodyDiv w:val="1"/>
      <w:marLeft w:val="0"/>
      <w:marRight w:val="0"/>
      <w:marTop w:val="0"/>
      <w:marBottom w:val="0"/>
      <w:divBdr>
        <w:top w:val="none" w:sz="0" w:space="0" w:color="auto"/>
        <w:left w:val="none" w:sz="0" w:space="0" w:color="auto"/>
        <w:bottom w:val="none" w:sz="0" w:space="0" w:color="auto"/>
        <w:right w:val="none" w:sz="0" w:space="0" w:color="auto"/>
      </w:divBdr>
    </w:div>
    <w:div w:id="1415517365">
      <w:bodyDiv w:val="1"/>
      <w:marLeft w:val="0"/>
      <w:marRight w:val="0"/>
      <w:marTop w:val="0"/>
      <w:marBottom w:val="0"/>
      <w:divBdr>
        <w:top w:val="none" w:sz="0" w:space="0" w:color="auto"/>
        <w:left w:val="none" w:sz="0" w:space="0" w:color="auto"/>
        <w:bottom w:val="none" w:sz="0" w:space="0" w:color="auto"/>
        <w:right w:val="none" w:sz="0" w:space="0" w:color="auto"/>
      </w:divBdr>
    </w:div>
    <w:div w:id="1542397730">
      <w:bodyDiv w:val="1"/>
      <w:marLeft w:val="0"/>
      <w:marRight w:val="0"/>
      <w:marTop w:val="0"/>
      <w:marBottom w:val="0"/>
      <w:divBdr>
        <w:top w:val="none" w:sz="0" w:space="0" w:color="auto"/>
        <w:left w:val="none" w:sz="0" w:space="0" w:color="auto"/>
        <w:bottom w:val="none" w:sz="0" w:space="0" w:color="auto"/>
        <w:right w:val="none" w:sz="0" w:space="0" w:color="auto"/>
      </w:divBdr>
    </w:div>
    <w:div w:id="1596665768">
      <w:bodyDiv w:val="1"/>
      <w:marLeft w:val="0"/>
      <w:marRight w:val="0"/>
      <w:marTop w:val="0"/>
      <w:marBottom w:val="0"/>
      <w:divBdr>
        <w:top w:val="none" w:sz="0" w:space="0" w:color="auto"/>
        <w:left w:val="none" w:sz="0" w:space="0" w:color="auto"/>
        <w:bottom w:val="none" w:sz="0" w:space="0" w:color="auto"/>
        <w:right w:val="none" w:sz="0" w:space="0" w:color="auto"/>
      </w:divBdr>
    </w:div>
    <w:div w:id="1608735632">
      <w:bodyDiv w:val="1"/>
      <w:marLeft w:val="0"/>
      <w:marRight w:val="0"/>
      <w:marTop w:val="0"/>
      <w:marBottom w:val="0"/>
      <w:divBdr>
        <w:top w:val="none" w:sz="0" w:space="0" w:color="auto"/>
        <w:left w:val="none" w:sz="0" w:space="0" w:color="auto"/>
        <w:bottom w:val="none" w:sz="0" w:space="0" w:color="auto"/>
        <w:right w:val="none" w:sz="0" w:space="0" w:color="auto"/>
      </w:divBdr>
    </w:div>
    <w:div w:id="1701128837">
      <w:bodyDiv w:val="1"/>
      <w:marLeft w:val="0"/>
      <w:marRight w:val="0"/>
      <w:marTop w:val="0"/>
      <w:marBottom w:val="0"/>
      <w:divBdr>
        <w:top w:val="none" w:sz="0" w:space="0" w:color="auto"/>
        <w:left w:val="none" w:sz="0" w:space="0" w:color="auto"/>
        <w:bottom w:val="none" w:sz="0" w:space="0" w:color="auto"/>
        <w:right w:val="none" w:sz="0" w:space="0" w:color="auto"/>
      </w:divBdr>
    </w:div>
    <w:div w:id="1725642971">
      <w:bodyDiv w:val="1"/>
      <w:marLeft w:val="0"/>
      <w:marRight w:val="0"/>
      <w:marTop w:val="0"/>
      <w:marBottom w:val="0"/>
      <w:divBdr>
        <w:top w:val="none" w:sz="0" w:space="0" w:color="auto"/>
        <w:left w:val="none" w:sz="0" w:space="0" w:color="auto"/>
        <w:bottom w:val="none" w:sz="0" w:space="0" w:color="auto"/>
        <w:right w:val="none" w:sz="0" w:space="0" w:color="auto"/>
      </w:divBdr>
    </w:div>
    <w:div w:id="1767967686">
      <w:bodyDiv w:val="1"/>
      <w:marLeft w:val="0"/>
      <w:marRight w:val="0"/>
      <w:marTop w:val="0"/>
      <w:marBottom w:val="0"/>
      <w:divBdr>
        <w:top w:val="none" w:sz="0" w:space="0" w:color="auto"/>
        <w:left w:val="none" w:sz="0" w:space="0" w:color="auto"/>
        <w:bottom w:val="none" w:sz="0" w:space="0" w:color="auto"/>
        <w:right w:val="none" w:sz="0" w:space="0" w:color="auto"/>
      </w:divBdr>
    </w:div>
    <w:div w:id="1841699949">
      <w:bodyDiv w:val="1"/>
      <w:marLeft w:val="0"/>
      <w:marRight w:val="0"/>
      <w:marTop w:val="0"/>
      <w:marBottom w:val="0"/>
      <w:divBdr>
        <w:top w:val="none" w:sz="0" w:space="0" w:color="auto"/>
        <w:left w:val="none" w:sz="0" w:space="0" w:color="auto"/>
        <w:bottom w:val="none" w:sz="0" w:space="0" w:color="auto"/>
        <w:right w:val="none" w:sz="0" w:space="0" w:color="auto"/>
      </w:divBdr>
    </w:div>
    <w:div w:id="1847132270">
      <w:bodyDiv w:val="1"/>
      <w:marLeft w:val="0"/>
      <w:marRight w:val="0"/>
      <w:marTop w:val="0"/>
      <w:marBottom w:val="0"/>
      <w:divBdr>
        <w:top w:val="none" w:sz="0" w:space="0" w:color="auto"/>
        <w:left w:val="none" w:sz="0" w:space="0" w:color="auto"/>
        <w:bottom w:val="none" w:sz="0" w:space="0" w:color="auto"/>
        <w:right w:val="none" w:sz="0" w:space="0" w:color="auto"/>
      </w:divBdr>
    </w:div>
    <w:div w:id="1852521285">
      <w:bodyDiv w:val="1"/>
      <w:marLeft w:val="0"/>
      <w:marRight w:val="0"/>
      <w:marTop w:val="0"/>
      <w:marBottom w:val="0"/>
      <w:divBdr>
        <w:top w:val="none" w:sz="0" w:space="0" w:color="auto"/>
        <w:left w:val="none" w:sz="0" w:space="0" w:color="auto"/>
        <w:bottom w:val="none" w:sz="0" w:space="0" w:color="auto"/>
        <w:right w:val="none" w:sz="0" w:space="0" w:color="auto"/>
      </w:divBdr>
    </w:div>
    <w:div w:id="1976912310">
      <w:bodyDiv w:val="1"/>
      <w:marLeft w:val="0"/>
      <w:marRight w:val="0"/>
      <w:marTop w:val="0"/>
      <w:marBottom w:val="0"/>
      <w:divBdr>
        <w:top w:val="none" w:sz="0" w:space="0" w:color="auto"/>
        <w:left w:val="none" w:sz="0" w:space="0" w:color="auto"/>
        <w:bottom w:val="none" w:sz="0" w:space="0" w:color="auto"/>
        <w:right w:val="none" w:sz="0" w:space="0" w:color="auto"/>
      </w:divBdr>
    </w:div>
    <w:div w:id="2006935858">
      <w:bodyDiv w:val="1"/>
      <w:marLeft w:val="0"/>
      <w:marRight w:val="0"/>
      <w:marTop w:val="0"/>
      <w:marBottom w:val="0"/>
      <w:divBdr>
        <w:top w:val="none" w:sz="0" w:space="0" w:color="auto"/>
        <w:left w:val="none" w:sz="0" w:space="0" w:color="auto"/>
        <w:bottom w:val="none" w:sz="0" w:space="0" w:color="auto"/>
        <w:right w:val="none" w:sz="0" w:space="0" w:color="auto"/>
      </w:divBdr>
    </w:div>
    <w:div w:id="2023895115">
      <w:bodyDiv w:val="1"/>
      <w:marLeft w:val="0"/>
      <w:marRight w:val="0"/>
      <w:marTop w:val="0"/>
      <w:marBottom w:val="0"/>
      <w:divBdr>
        <w:top w:val="none" w:sz="0" w:space="0" w:color="auto"/>
        <w:left w:val="none" w:sz="0" w:space="0" w:color="auto"/>
        <w:bottom w:val="none" w:sz="0" w:space="0" w:color="auto"/>
        <w:right w:val="none" w:sz="0" w:space="0" w:color="auto"/>
      </w:divBdr>
    </w:div>
    <w:div w:id="2035033995">
      <w:bodyDiv w:val="1"/>
      <w:marLeft w:val="0"/>
      <w:marRight w:val="0"/>
      <w:marTop w:val="0"/>
      <w:marBottom w:val="0"/>
      <w:divBdr>
        <w:top w:val="none" w:sz="0" w:space="0" w:color="auto"/>
        <w:left w:val="none" w:sz="0" w:space="0" w:color="auto"/>
        <w:bottom w:val="none" w:sz="0" w:space="0" w:color="auto"/>
        <w:right w:val="none" w:sz="0" w:space="0" w:color="auto"/>
      </w:divBdr>
    </w:div>
    <w:div w:id="2036729589">
      <w:bodyDiv w:val="1"/>
      <w:marLeft w:val="0"/>
      <w:marRight w:val="0"/>
      <w:marTop w:val="0"/>
      <w:marBottom w:val="0"/>
      <w:divBdr>
        <w:top w:val="none" w:sz="0" w:space="0" w:color="auto"/>
        <w:left w:val="none" w:sz="0" w:space="0" w:color="auto"/>
        <w:bottom w:val="none" w:sz="0" w:space="0" w:color="auto"/>
        <w:right w:val="none" w:sz="0" w:space="0" w:color="auto"/>
      </w:divBdr>
    </w:div>
    <w:div w:id="2039350587">
      <w:bodyDiv w:val="1"/>
      <w:marLeft w:val="0"/>
      <w:marRight w:val="0"/>
      <w:marTop w:val="0"/>
      <w:marBottom w:val="0"/>
      <w:divBdr>
        <w:top w:val="none" w:sz="0" w:space="0" w:color="auto"/>
        <w:left w:val="none" w:sz="0" w:space="0" w:color="auto"/>
        <w:bottom w:val="none" w:sz="0" w:space="0" w:color="auto"/>
        <w:right w:val="none" w:sz="0" w:space="0" w:color="auto"/>
      </w:divBdr>
    </w:div>
    <w:div w:id="2095198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ucmerced.box.com/s/nvrtj837en0ew88n4kwdkcbw6e1v34b8" TargetMode="External"/><Relationship Id="rId12" Type="http://schemas.openxmlformats.org/officeDocument/2006/relationships/hyperlink" Target="https://ucmerced.box.com/s/6agzyt8frjiqxta2mjqy1cqobsraxkfo" TargetMode="External"/><Relationship Id="rId13" Type="http://schemas.openxmlformats.org/officeDocument/2006/relationships/hyperlink" Target="Frontiers%20of%20Mesoscale%20Materials%20and%20High%20Energy%20Density%20Science%20(MM-HED)%20copy.pdf"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nsf.gov/crssprgm/reu/" TargetMode="External"/><Relationship Id="rId6" Type="http://schemas.openxmlformats.org/officeDocument/2006/relationships/hyperlink" Target="https://ucmerced.box.com/s/s9pvmojz9aln7sw9ae9onp7ruje9wry6" TargetMode="External"/><Relationship Id="rId7" Type="http://schemas.openxmlformats.org/officeDocument/2006/relationships/hyperlink" Target="https://ucmerced.box.com/s/xm1u93wcxdcengh8y6gumopbb1cfdkyw" TargetMode="External"/><Relationship Id="rId8" Type="http://schemas.openxmlformats.org/officeDocument/2006/relationships/hyperlink" Target="https://ucmerced.box.com/s/0st5t4cvndcdotpmc93csy7u21lb6uuy" TargetMode="External"/><Relationship Id="rId9" Type="http://schemas.openxmlformats.org/officeDocument/2006/relationships/hyperlink" Target="https://ucmerced.box.com/s/nbsh4r34wgnunit8cv4kblzoxiutiqdm" TargetMode="External"/><Relationship Id="rId10" Type="http://schemas.openxmlformats.org/officeDocument/2006/relationships/hyperlink" Target="https://ucmerced.box.com/s/f2y17pxocoz8iobhovbvad70suufaba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151</TotalTime>
  <Pages>7</Pages>
  <Words>2012</Words>
  <Characters>11475</Characters>
  <Application>Microsoft Macintosh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Luyen Hoang</dc:creator>
  <cp:keywords/>
  <dc:description/>
  <cp:lastModifiedBy>Melinda Laroco Boehm</cp:lastModifiedBy>
  <cp:revision>94</cp:revision>
  <dcterms:created xsi:type="dcterms:W3CDTF">2021-07-19T19:17:00Z</dcterms:created>
  <dcterms:modified xsi:type="dcterms:W3CDTF">2021-08-25T17:51:00Z</dcterms:modified>
</cp:coreProperties>
</file>