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AA0AD" w14:textId="320E8D36" w:rsidR="00674848" w:rsidRDefault="00674848" w:rsidP="00346350">
      <w:pPr>
        <w:jc w:val="center"/>
        <w:rPr>
          <w:b/>
          <w:bCs/>
          <w:color w:val="000000" w:themeColor="text1"/>
        </w:rPr>
      </w:pPr>
      <w:r w:rsidRPr="00941581">
        <w:rPr>
          <w:b/>
          <w:bCs/>
          <w:color w:val="000000" w:themeColor="text1"/>
        </w:rPr>
        <w:t>San Joaquin Valley Region</w:t>
      </w:r>
    </w:p>
    <w:p w14:paraId="19E8AE92" w14:textId="77777777" w:rsidR="00674848" w:rsidRPr="001755E8" w:rsidRDefault="00674848" w:rsidP="00674848">
      <w:pPr>
        <w:rPr>
          <w:b/>
          <w:bCs/>
          <w:color w:val="000000" w:themeColor="text1"/>
        </w:rPr>
      </w:pPr>
    </w:p>
    <w:p w14:paraId="2AD2D694" w14:textId="53449522" w:rsidR="00674848" w:rsidRDefault="00674848" w:rsidP="00674848">
      <w:pPr>
        <w:rPr>
          <w:color w:val="000000" w:themeColor="text1"/>
        </w:rPr>
      </w:pPr>
      <w:r w:rsidRPr="00941581">
        <w:rPr>
          <w:color w:val="000000" w:themeColor="text1"/>
        </w:rPr>
        <w:t xml:space="preserve">UC Merced is located in the heart of California’s San Joaquin Valley. The San Joaquin Valley is one of the most distinctive landscapes of California. This region is over 250 miles long and 50 miles wide and stretches north to south from the San Francisco Bay Delta near Stockton to the Tehachapi Mountains south of Bakersfield. The San Joaquin River, the Valley’s namesake, runs the length of the region north from the Tulare Lake Basin. This waterway is fed by the Merced, Tuolumne, Stanislaus, Mokelumne, and Cosumnes Rivers. </w:t>
      </w:r>
    </w:p>
    <w:p w14:paraId="091A2B2C" w14:textId="4BF6E717" w:rsidR="00836D49" w:rsidRDefault="00836D49" w:rsidP="00674848">
      <w:pPr>
        <w:rPr>
          <w:color w:val="000000" w:themeColor="text1"/>
        </w:rPr>
      </w:pPr>
    </w:p>
    <w:p w14:paraId="5B2834F3" w14:textId="77777777" w:rsidR="00836D49" w:rsidRPr="00836D49" w:rsidRDefault="00836D49" w:rsidP="00836D49">
      <w:pPr>
        <w:rPr>
          <w:color w:val="000000" w:themeColor="text1"/>
        </w:rPr>
      </w:pPr>
      <w:r w:rsidRPr="00836D49">
        <w:rPr>
          <w:color w:val="000000" w:themeColor="text1"/>
        </w:rPr>
        <w:t>UC Merced also contributes to the economic growth of Central California. In the San Joaquin Valley, where unemployment and poverty rates substantially exceed California averages, campus construction has supported thousands of jobs, stimulating new business development and pumping millions of dollars into the local economy each year.</w:t>
      </w:r>
    </w:p>
    <w:p w14:paraId="30843B4D" w14:textId="77777777" w:rsidR="00836D49" w:rsidRPr="00836D49" w:rsidRDefault="00836D49" w:rsidP="00836D49">
      <w:pPr>
        <w:rPr>
          <w:color w:val="000000" w:themeColor="text1"/>
        </w:rPr>
      </w:pPr>
      <w:r w:rsidRPr="00836D49">
        <w:rPr>
          <w:color w:val="000000" w:themeColor="text1"/>
        </w:rPr>
        <w:t>So far:</w:t>
      </w:r>
    </w:p>
    <w:p w14:paraId="5BE3B776" w14:textId="77777777" w:rsidR="00836D49" w:rsidRPr="00836D49" w:rsidRDefault="00836D49" w:rsidP="00836D49">
      <w:pPr>
        <w:numPr>
          <w:ilvl w:val="0"/>
          <w:numId w:val="1"/>
        </w:numPr>
        <w:rPr>
          <w:color w:val="000000" w:themeColor="text1"/>
        </w:rPr>
      </w:pPr>
      <w:r w:rsidRPr="00836D49">
        <w:rPr>
          <w:color w:val="000000" w:themeColor="text1"/>
        </w:rPr>
        <w:t>Since its inception in 2000, UC Merced has contributed about $1.7 billion to the San Joaquin Valley.</w:t>
      </w:r>
    </w:p>
    <w:p w14:paraId="4A021670" w14:textId="77777777" w:rsidR="00836D49" w:rsidRPr="00836D49" w:rsidRDefault="00836D49" w:rsidP="00836D49">
      <w:pPr>
        <w:numPr>
          <w:ilvl w:val="0"/>
          <w:numId w:val="1"/>
        </w:numPr>
        <w:rPr>
          <w:color w:val="000000" w:themeColor="text1"/>
        </w:rPr>
      </w:pPr>
      <w:r w:rsidRPr="00836D49">
        <w:rPr>
          <w:color w:val="000000" w:themeColor="text1"/>
        </w:rPr>
        <w:t>Research expenditures at UC Merced in the 2017-18 fiscal year were more than $28.9 million.</w:t>
      </w:r>
    </w:p>
    <w:p w14:paraId="4D23A818" w14:textId="77777777" w:rsidR="00836D49" w:rsidRPr="00836D49" w:rsidRDefault="00836D49" w:rsidP="00836D49">
      <w:pPr>
        <w:numPr>
          <w:ilvl w:val="0"/>
          <w:numId w:val="1"/>
        </w:numPr>
        <w:rPr>
          <w:color w:val="000000" w:themeColor="text1"/>
        </w:rPr>
      </w:pPr>
      <w:r w:rsidRPr="00836D49">
        <w:rPr>
          <w:color w:val="000000" w:themeColor="text1"/>
        </w:rPr>
        <w:t>Cumulative research expenditures since 2006 total nearly $214 million.</w:t>
      </w:r>
    </w:p>
    <w:p w14:paraId="6BF47FA7" w14:textId="77777777" w:rsidR="00836D49" w:rsidRPr="00836D49" w:rsidRDefault="00836D49" w:rsidP="00836D49">
      <w:pPr>
        <w:numPr>
          <w:ilvl w:val="0"/>
          <w:numId w:val="1"/>
        </w:numPr>
        <w:rPr>
          <w:color w:val="000000" w:themeColor="text1"/>
        </w:rPr>
      </w:pPr>
      <w:r w:rsidRPr="00836D49">
        <w:rPr>
          <w:color w:val="000000" w:themeColor="text1"/>
        </w:rPr>
        <w:t>The university is one of the largest employers in Merced County with more than 1,500 employees, including faculty and staff members.</w:t>
      </w:r>
    </w:p>
    <w:p w14:paraId="1DD208D4" w14:textId="77777777" w:rsidR="00836D49" w:rsidRPr="00836D49" w:rsidRDefault="00836D49" w:rsidP="00836D49">
      <w:pPr>
        <w:numPr>
          <w:ilvl w:val="0"/>
          <w:numId w:val="1"/>
        </w:numPr>
        <w:rPr>
          <w:color w:val="000000" w:themeColor="text1"/>
        </w:rPr>
      </w:pPr>
      <w:r w:rsidRPr="00836D49">
        <w:rPr>
          <w:color w:val="000000" w:themeColor="text1"/>
        </w:rPr>
        <w:t>The campus's economic contribution to the region and the state of California is more than $23 billion since the beginning of operations in July 2000.</w:t>
      </w:r>
    </w:p>
    <w:p w14:paraId="5A0C285C" w14:textId="77777777" w:rsidR="00836D49" w:rsidRPr="001755E8" w:rsidRDefault="00836D49" w:rsidP="00674848">
      <w:pPr>
        <w:rPr>
          <w:color w:val="000000" w:themeColor="text1"/>
        </w:rPr>
      </w:pPr>
    </w:p>
    <w:p w14:paraId="39C2B65C" w14:textId="77777777" w:rsidR="000E171D" w:rsidRDefault="00B455DE"/>
    <w:sectPr w:rsidR="000E171D" w:rsidSect="00F83F5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56B27" w14:textId="77777777" w:rsidR="00B455DE" w:rsidRDefault="00B455DE" w:rsidP="002619FE">
      <w:r>
        <w:separator/>
      </w:r>
    </w:p>
  </w:endnote>
  <w:endnote w:type="continuationSeparator" w:id="0">
    <w:p w14:paraId="4CC4C87B" w14:textId="77777777" w:rsidR="00B455DE" w:rsidRDefault="00B455DE" w:rsidP="0026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D672B" w14:textId="4EEF9AE1" w:rsidR="002619FE" w:rsidRDefault="002619FE">
    <w:pPr>
      <w:pStyle w:val="Footer"/>
    </w:pPr>
  </w:p>
  <w:p w14:paraId="34DDEBAB" w14:textId="364E84F5" w:rsidR="002619FE" w:rsidRDefault="002619FE">
    <w:pPr>
      <w:pStyle w:val="Footer"/>
    </w:pPr>
    <w:r>
      <w:rPr>
        <w:noProof/>
      </w:rPr>
      <w:drawing>
        <wp:inline distT="0" distB="0" distL="0" distR="0" wp14:anchorId="7D4F7AE0" wp14:editId="3E44869E">
          <wp:extent cx="2067951" cy="668107"/>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_Merced_ResearchDevelopment_Logo_BlueSeal1.eps"/>
                  <pic:cNvPicPr/>
                </pic:nvPicPr>
                <pic:blipFill>
                  <a:blip r:embed="rId1">
                    <a:extLst>
                      <a:ext uri="{28A0092B-C50C-407E-A947-70E740481C1C}">
                        <a14:useLocalDpi xmlns:a14="http://schemas.microsoft.com/office/drawing/2010/main" val="0"/>
                      </a:ext>
                    </a:extLst>
                  </a:blip>
                  <a:stretch>
                    <a:fillRect/>
                  </a:stretch>
                </pic:blipFill>
                <pic:spPr>
                  <a:xfrm>
                    <a:off x="0" y="0"/>
                    <a:ext cx="2140423" cy="6915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01942" w14:textId="77777777" w:rsidR="00B455DE" w:rsidRDefault="00B455DE" w:rsidP="002619FE">
      <w:r>
        <w:separator/>
      </w:r>
    </w:p>
  </w:footnote>
  <w:footnote w:type="continuationSeparator" w:id="0">
    <w:p w14:paraId="3B5F6764" w14:textId="77777777" w:rsidR="00B455DE" w:rsidRDefault="00B455DE" w:rsidP="002619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B81D5B"/>
    <w:multiLevelType w:val="multilevel"/>
    <w:tmpl w:val="D438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48"/>
    <w:rsid w:val="002619FE"/>
    <w:rsid w:val="00346350"/>
    <w:rsid w:val="005743AC"/>
    <w:rsid w:val="00674848"/>
    <w:rsid w:val="00836D49"/>
    <w:rsid w:val="00B455DE"/>
    <w:rsid w:val="00F8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720456"/>
  <w15:chartTrackingRefBased/>
  <w15:docId w15:val="{E1D8FC86-3450-7948-891E-7412F608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9FE"/>
    <w:pPr>
      <w:tabs>
        <w:tab w:val="center" w:pos="4680"/>
        <w:tab w:val="right" w:pos="9360"/>
      </w:tabs>
    </w:pPr>
  </w:style>
  <w:style w:type="character" w:customStyle="1" w:styleId="HeaderChar">
    <w:name w:val="Header Char"/>
    <w:basedOn w:val="DefaultParagraphFont"/>
    <w:link w:val="Header"/>
    <w:uiPriority w:val="99"/>
    <w:rsid w:val="002619FE"/>
    <w:rPr>
      <w:rFonts w:ascii="Times New Roman" w:eastAsia="Times New Roman" w:hAnsi="Times New Roman" w:cs="Times New Roman"/>
    </w:rPr>
  </w:style>
  <w:style w:type="paragraph" w:styleId="Footer">
    <w:name w:val="footer"/>
    <w:basedOn w:val="Normal"/>
    <w:link w:val="FooterChar"/>
    <w:uiPriority w:val="99"/>
    <w:unhideWhenUsed/>
    <w:rsid w:val="002619FE"/>
    <w:pPr>
      <w:tabs>
        <w:tab w:val="center" w:pos="4680"/>
        <w:tab w:val="right" w:pos="9360"/>
      </w:tabs>
    </w:pPr>
  </w:style>
  <w:style w:type="character" w:customStyle="1" w:styleId="FooterChar">
    <w:name w:val="Footer Char"/>
    <w:basedOn w:val="DefaultParagraphFont"/>
    <w:link w:val="Footer"/>
    <w:uiPriority w:val="99"/>
    <w:rsid w:val="002619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Naumes</dc:creator>
  <cp:keywords/>
  <dc:description/>
  <cp:lastModifiedBy>Luyen Hoang</cp:lastModifiedBy>
  <cp:revision>4</cp:revision>
  <dcterms:created xsi:type="dcterms:W3CDTF">2020-05-11T20:08:00Z</dcterms:created>
  <dcterms:modified xsi:type="dcterms:W3CDTF">2020-06-16T23:18:00Z</dcterms:modified>
</cp:coreProperties>
</file>